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AD0" w:rsidRPr="008A4A26" w:rsidRDefault="00A84FF7" w:rsidP="008A4A26">
      <w:pPr>
        <w:pStyle w:val="Kop1"/>
        <w:spacing w:line="276" w:lineRule="auto"/>
        <w:ind w:left="426" w:hanging="426"/>
        <w:rPr>
          <w:sz w:val="22"/>
          <w:szCs w:val="22"/>
        </w:rPr>
      </w:pPr>
      <w:r w:rsidRPr="008A4A26">
        <w:rPr>
          <w:sz w:val="22"/>
          <w:szCs w:val="22"/>
        </w:rPr>
        <w:t>D</w:t>
      </w:r>
      <w:r w:rsidR="0046793C" w:rsidRPr="008A4A26">
        <w:rPr>
          <w:sz w:val="22"/>
          <w:szCs w:val="22"/>
        </w:rPr>
        <w:t>e Tien G</w:t>
      </w:r>
      <w:r w:rsidR="002C0AD0" w:rsidRPr="008A4A26">
        <w:rPr>
          <w:sz w:val="22"/>
          <w:szCs w:val="22"/>
        </w:rPr>
        <w:t>eboden</w:t>
      </w:r>
      <w:r w:rsidRPr="008A4A26">
        <w:rPr>
          <w:sz w:val="22"/>
          <w:szCs w:val="22"/>
        </w:rPr>
        <w:t xml:space="preserve"> in </w:t>
      </w:r>
      <w:r w:rsidR="002E2976" w:rsidRPr="008A4A26">
        <w:rPr>
          <w:sz w:val="22"/>
          <w:szCs w:val="22"/>
        </w:rPr>
        <w:t xml:space="preserve">een nieuwtestamentische versie - </w:t>
      </w:r>
      <w:r w:rsidR="008A4A26" w:rsidRPr="008A4A26">
        <w:rPr>
          <w:sz w:val="22"/>
          <w:szCs w:val="22"/>
        </w:rPr>
        <w:t>C</w:t>
      </w:r>
    </w:p>
    <w:p w:rsidR="002C0AD0" w:rsidRPr="008A4A26" w:rsidRDefault="002C0AD0" w:rsidP="008A4A26">
      <w:pPr>
        <w:spacing w:line="276" w:lineRule="auto"/>
        <w:rPr>
          <w:rFonts w:ascii="Arial" w:hAnsi="Arial" w:cs="Arial"/>
          <w:sz w:val="22"/>
          <w:szCs w:val="22"/>
        </w:rPr>
      </w:pPr>
    </w:p>
    <w:p w:rsidR="008A4A26" w:rsidRPr="008A4A26" w:rsidRDefault="008A4A26" w:rsidP="008A4A26">
      <w:pPr>
        <w:rPr>
          <w:rFonts w:ascii="Arial" w:hAnsi="Arial" w:cs="Arial"/>
          <w:sz w:val="22"/>
          <w:szCs w:val="22"/>
        </w:rPr>
      </w:pPr>
      <w:r w:rsidRPr="008A4A26">
        <w:rPr>
          <w:rFonts w:ascii="Arial" w:hAnsi="Arial" w:cs="Arial"/>
          <w:sz w:val="22"/>
          <w:szCs w:val="22"/>
        </w:rPr>
        <w:t>Christus is je grote Bevrijder! (Hebr.2,15;9;15) Hij heeft je met zijn bloed gekocht en vrijgemaakt van de wet van de zonde en de dood (H.C. zd.32; Rom.8,2). Ook geeft Hij jou zijn Heilige Geest. (Joh.14,16-7; H.C. zd.20) Elke dag is Hij bezig om jouw leven te vernieuwen en je naar het beeld van God om te vormen (2 Kor.3,18; Kol.3,10;H.C. zd.4.32;Doopformulier).</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u w:val="single"/>
        </w:rPr>
      </w:pPr>
      <w:r w:rsidRPr="008A4A26">
        <w:rPr>
          <w:rFonts w:ascii="Arial" w:hAnsi="Arial" w:cs="Arial"/>
          <w:sz w:val="22"/>
          <w:szCs w:val="22"/>
          <w:u w:val="single"/>
        </w:rPr>
        <w:t>God</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1.</w:t>
      </w:r>
      <w:r w:rsidRPr="008A4A26">
        <w:rPr>
          <w:rFonts w:ascii="Arial" w:hAnsi="Arial" w:cs="Arial"/>
          <w:sz w:val="22"/>
          <w:szCs w:val="22"/>
        </w:rPr>
        <w:tab/>
        <w:t>Gods Geest brengt je zo ver dat je niets liever wil dan Hem in het middelpunt van je leven zetten (Deut.6,5-9; Mt.6,19-21; H.C.zd.33, 34, 47); Hem lief hebben met een liefde die sterker is dan die voor het liefste wat je hebt (Mt.10,37; Joh.12,25). Alles wat je liefde voor God afzwakt of bedreigt doe je graag afstand van. (Mt.7, 21-22; 10,29-30).</w:t>
      </w: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2.</w:t>
      </w:r>
      <w:r w:rsidRPr="008A4A26">
        <w:rPr>
          <w:rFonts w:ascii="Arial" w:hAnsi="Arial" w:cs="Arial"/>
          <w:sz w:val="22"/>
          <w:szCs w:val="22"/>
        </w:rPr>
        <w:tab/>
        <w:t xml:space="preserve">Je wilt – christen als je bent  - niet leven met een zelfbedachte of door je ouders bedachte gewoonte of een door de traditie overgedragen beeld van God ( Deut.4,23-29;; Mark.7,1-9; NGB.art.7). Je  onderhoudt een relatie met God zoals Hij is en je gunt dat je kinderen, klein- en achterkleinkinderen die jou met een verkeerd godsbeeld zomaar volgen ook van harte (Deut.4,1-9;2 Kon.17,36-41 ;LK.18,16; Doopformulier ). Je neemt alle tijd en gelegenheid om met hen, voor jezelf en met je broers en zussen met Gods Woord bezig te zijn (Ps.130,5; Hnd.17,11; 2 Tim.3,14-16 ; </w:t>
      </w:r>
      <w:smartTag w:uri="urn:schemas-microsoft-com:office:smarttags" w:element="metricconverter">
        <w:smartTagPr>
          <w:attr w:name="ProductID" w:val="1 Pt"/>
        </w:smartTagPr>
        <w:r w:rsidRPr="008A4A26">
          <w:rPr>
            <w:rFonts w:ascii="Arial" w:hAnsi="Arial" w:cs="Arial"/>
            <w:sz w:val="22"/>
            <w:szCs w:val="22"/>
          </w:rPr>
          <w:t>1 Pt</w:t>
        </w:r>
      </w:smartTag>
      <w:r w:rsidRPr="008A4A26">
        <w:rPr>
          <w:rFonts w:ascii="Arial" w:hAnsi="Arial" w:cs="Arial"/>
          <w:sz w:val="22"/>
          <w:szCs w:val="22"/>
        </w:rPr>
        <w:t>.2,1-3).</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3.</w:t>
      </w:r>
      <w:r w:rsidRPr="008A4A26">
        <w:rPr>
          <w:rFonts w:ascii="Arial" w:hAnsi="Arial" w:cs="Arial"/>
          <w:sz w:val="22"/>
          <w:szCs w:val="22"/>
        </w:rPr>
        <w:tab/>
        <w:t>In je denken over- en omgaan met God ben je vol van ontzag en eerbied voor Hem (Job 15,4; Mal.1,6; Hebr.12,28) Je betrekt God bij alles in je leven, je wilt zijn naam niet tekort doen en je kunt er niet over zwijgen als dat wel gebeurt (Ps.115,1; Jes.26,13; Hnd.21,13).</w:t>
      </w:r>
    </w:p>
    <w:p w:rsidR="008A4A26" w:rsidRPr="008A4A26" w:rsidRDefault="008A4A26" w:rsidP="008A4A26">
      <w:pPr>
        <w:ind w:left="426"/>
        <w:rPr>
          <w:rFonts w:ascii="Arial" w:hAnsi="Arial" w:cs="Arial"/>
          <w:sz w:val="22"/>
          <w:szCs w:val="22"/>
        </w:rPr>
      </w:pPr>
      <w:r w:rsidRPr="008A4A26">
        <w:rPr>
          <w:rFonts w:ascii="Arial" w:hAnsi="Arial" w:cs="Arial"/>
          <w:sz w:val="22"/>
          <w:szCs w:val="22"/>
        </w:rPr>
        <w:t xml:space="preserve">Omdat het Gods schepping is leef je milieubewust en ben je zuinig op de natuur.  </w:t>
      </w:r>
      <w:r w:rsidRPr="008A4A26">
        <w:rPr>
          <w:rFonts w:ascii="Arial" w:hAnsi="Arial" w:cs="Arial"/>
          <w:sz w:val="22"/>
          <w:szCs w:val="22"/>
          <w:lang w:val="en-GB"/>
        </w:rPr>
        <w:t xml:space="preserve">(Ps.8,9; Ezech.17,24; Rom.1,20).  </w:t>
      </w:r>
      <w:r w:rsidRPr="008A4A26">
        <w:rPr>
          <w:rFonts w:ascii="Arial" w:hAnsi="Arial" w:cs="Arial"/>
          <w:sz w:val="22"/>
          <w:szCs w:val="22"/>
        </w:rPr>
        <w:t xml:space="preserve">Met alles wat je hebt God enthousiast te loven en te </w:t>
      </w:r>
      <w:proofErr w:type="spellStart"/>
      <w:r w:rsidRPr="008A4A26">
        <w:rPr>
          <w:rFonts w:ascii="Arial" w:hAnsi="Arial" w:cs="Arial"/>
          <w:sz w:val="22"/>
          <w:szCs w:val="22"/>
        </w:rPr>
        <w:t>praisen</w:t>
      </w:r>
      <w:proofErr w:type="spellEnd"/>
      <w:r w:rsidRPr="008A4A26">
        <w:rPr>
          <w:rFonts w:ascii="Arial" w:hAnsi="Arial" w:cs="Arial"/>
          <w:sz w:val="22"/>
          <w:szCs w:val="22"/>
        </w:rPr>
        <w:t>???… het heeft je hart! (1 Kron.13,8; Ps.44,8; 63,4).</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4.</w:t>
      </w:r>
      <w:r w:rsidRPr="008A4A26">
        <w:rPr>
          <w:rFonts w:ascii="Arial" w:hAnsi="Arial" w:cs="Arial"/>
          <w:sz w:val="22"/>
          <w:szCs w:val="22"/>
        </w:rPr>
        <w:tab/>
        <w:t xml:space="preserve">Geleid door de Geest werk je niet alsof dat alles voor je is. Je geniet met je gezin van de rust(dag) die Christus jullie geeft. Je neemt samen trouw deel aan de feestelijke kerkdiensten van de gemeente waar de HEER jullie een plek heeft gegeven (Luk.4,16; Hebr.10,25) om samen je onder zijn woord te scharen, de sacramenten te gebruiken, Hem te loven en te prijzen, tot Hem te bidden en je liefde voor de medemensen concreet vorm te geven (Ps.26,12;Ps.95,1;2 Tim.3,17) totdat de grote dag komt die feest-voor-altijd inluidt (Hebr.4,9; Openb.21,1-4).  </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u w:val="single"/>
        </w:rPr>
      </w:pPr>
      <w:r w:rsidRPr="008A4A26">
        <w:rPr>
          <w:rFonts w:ascii="Arial" w:hAnsi="Arial" w:cs="Arial"/>
          <w:sz w:val="22"/>
          <w:szCs w:val="22"/>
          <w:u w:val="single"/>
        </w:rPr>
        <w:t>Naaste</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5.</w:t>
      </w:r>
      <w:r w:rsidRPr="008A4A26">
        <w:rPr>
          <w:rFonts w:ascii="Arial" w:hAnsi="Arial" w:cs="Arial"/>
          <w:sz w:val="22"/>
          <w:szCs w:val="22"/>
        </w:rPr>
        <w:tab/>
        <w:t>Van zijn kinderen ziet God graag dat ze hun ouders eren: hen hoogachten, liefhebben, en ook rekening houden met hun zwakke kanten, wat niet betekent dat je iets hoeft te doen wat God niet wil (Kol.3,20; Spr.1,8; Ef.6,1).</w:t>
      </w:r>
    </w:p>
    <w:p w:rsidR="008A4A26" w:rsidRPr="008A4A26" w:rsidRDefault="008A4A26" w:rsidP="008A4A26">
      <w:pPr>
        <w:ind w:left="426"/>
        <w:rPr>
          <w:rFonts w:ascii="Arial" w:hAnsi="Arial" w:cs="Arial"/>
          <w:sz w:val="22"/>
          <w:szCs w:val="22"/>
        </w:rPr>
      </w:pPr>
      <w:r w:rsidRPr="008A4A26">
        <w:rPr>
          <w:rFonts w:ascii="Arial" w:hAnsi="Arial" w:cs="Arial"/>
          <w:sz w:val="22"/>
          <w:szCs w:val="22"/>
        </w:rPr>
        <w:t>Van ouders ziet God graag dat zij hun kinderen als zijn kinderen zien en behandelen, hen bewust christelijk vormen en laten vormen  (Ef.6,4; Spr.13,4; Deut.6,7).</w:t>
      </w:r>
    </w:p>
    <w:p w:rsidR="008A4A26" w:rsidRPr="008A4A26" w:rsidRDefault="008A4A26" w:rsidP="008A4A26">
      <w:pPr>
        <w:ind w:left="426"/>
        <w:rPr>
          <w:rFonts w:ascii="Arial" w:hAnsi="Arial" w:cs="Arial"/>
          <w:sz w:val="22"/>
          <w:szCs w:val="22"/>
        </w:rPr>
      </w:pPr>
      <w:r w:rsidRPr="008A4A26">
        <w:rPr>
          <w:rFonts w:ascii="Arial" w:hAnsi="Arial" w:cs="Arial"/>
          <w:sz w:val="22"/>
          <w:szCs w:val="22"/>
        </w:rPr>
        <w:t xml:space="preserve">Van ons allemaal ziet God graag dat we mensen met gezag  - de overheid, politie,  </w:t>
      </w:r>
      <w:proofErr w:type="spellStart"/>
      <w:r w:rsidRPr="008A4A26">
        <w:rPr>
          <w:rFonts w:ascii="Arial" w:hAnsi="Arial" w:cs="Arial"/>
          <w:sz w:val="22"/>
          <w:szCs w:val="22"/>
        </w:rPr>
        <w:t>burgermeester</w:t>
      </w:r>
      <w:proofErr w:type="spellEnd"/>
      <w:r w:rsidRPr="008A4A26">
        <w:rPr>
          <w:rFonts w:ascii="Arial" w:hAnsi="Arial" w:cs="Arial"/>
          <w:sz w:val="22"/>
          <w:szCs w:val="22"/>
        </w:rPr>
        <w:t xml:space="preserve"> en wethouders, een kerkenraad, mensen in het onderwijs respecteren en gehoorzamen (</w:t>
      </w:r>
      <w:smartTag w:uri="urn:schemas-microsoft-com:office:smarttags" w:element="metricconverter">
        <w:smartTagPr>
          <w:attr w:name="ProductID" w:val="1 Pt"/>
        </w:smartTagPr>
        <w:r w:rsidRPr="008A4A26">
          <w:rPr>
            <w:rFonts w:ascii="Arial" w:hAnsi="Arial" w:cs="Arial"/>
            <w:sz w:val="22"/>
            <w:szCs w:val="22"/>
          </w:rPr>
          <w:t>1 Pt</w:t>
        </w:r>
      </w:smartTag>
      <w:r w:rsidRPr="008A4A26">
        <w:rPr>
          <w:rFonts w:ascii="Arial" w:hAnsi="Arial" w:cs="Arial"/>
          <w:sz w:val="22"/>
          <w:szCs w:val="22"/>
        </w:rPr>
        <w:t>.2,17, Hebr.13,17; Hnd.23,5 ). Zo’n houding wil God ook belonen omdat Hij het is die het gezag aan die mensen geeft (Rom.13,1-7;  Ti.3,1; Mt.22,21).</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6.</w:t>
      </w:r>
      <w:r w:rsidRPr="008A4A26">
        <w:rPr>
          <w:rFonts w:ascii="Arial" w:hAnsi="Arial" w:cs="Arial"/>
          <w:sz w:val="22"/>
          <w:szCs w:val="22"/>
        </w:rPr>
        <w:tab/>
        <w:t xml:space="preserve">Leven uit de Geest betekent dat je je medemens – van welk ras ook, van welke leeftijd ook, van welke ligging ook, niet kwetst of haat, laat staan vermoordt (Spr.29,10;Luk.6,27;1 Joh.2,10) maar hem of haar met woord en daad met alle mogelijke liefde tegemoet treedt </w:t>
      </w:r>
      <w:r w:rsidRPr="008A4A26">
        <w:rPr>
          <w:rFonts w:ascii="Arial" w:hAnsi="Arial" w:cs="Arial"/>
          <w:sz w:val="22"/>
          <w:szCs w:val="22"/>
        </w:rPr>
        <w:lastRenderedPageBreak/>
        <w:t>(Mt.5,38.43; 1 Joh.3,18;4,21) God heeft ieder mens namelijk naar zijn evenbeeld gemaakt (Gen.9,5; Jak.3,9)</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7.</w:t>
      </w:r>
      <w:r w:rsidRPr="008A4A26">
        <w:rPr>
          <w:rFonts w:ascii="Arial" w:hAnsi="Arial" w:cs="Arial"/>
          <w:sz w:val="22"/>
          <w:szCs w:val="22"/>
        </w:rPr>
        <w:tab/>
        <w:t>Als volgeling van Jezus  zie je liefde en seksualiteit als prachtige cadeaus van God waarbij de lichamelijke eenwording binnen de bescherming van het huwelijk mag worden genoten (Hoogl.4,12; 6,3.11; Ef.5,32). Je ziet het huwelijk als een instelling van God en doet alles wat daar afbreuk aan kan doen - van verkeerde beelden en gedachten tot het plegen van overspel - ver uit je buurt weg (Spr.5,15; 7,5-27; Mt.5,28).</w:t>
      </w: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r w:rsidRPr="008A4A26">
        <w:rPr>
          <w:rFonts w:ascii="Arial" w:hAnsi="Arial" w:cs="Arial"/>
          <w:sz w:val="22"/>
          <w:szCs w:val="22"/>
        </w:rPr>
        <w:tab/>
      </w: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8.</w:t>
      </w:r>
      <w:r w:rsidRPr="008A4A26">
        <w:rPr>
          <w:rFonts w:ascii="Arial" w:hAnsi="Arial" w:cs="Arial"/>
          <w:sz w:val="22"/>
          <w:szCs w:val="22"/>
        </w:rPr>
        <w:tab/>
        <w:t xml:space="preserve">God wil dat je zowel wat je inkomen als je uitgaven betreft je als een waardig christen gedraagt. Dat wil zeggen: je </w:t>
      </w:r>
      <w:proofErr w:type="spellStart"/>
      <w:r w:rsidRPr="008A4A26">
        <w:rPr>
          <w:rFonts w:ascii="Arial" w:hAnsi="Arial" w:cs="Arial"/>
          <w:sz w:val="22"/>
          <w:szCs w:val="22"/>
        </w:rPr>
        <w:t>steelt</w:t>
      </w:r>
      <w:proofErr w:type="spellEnd"/>
      <w:r w:rsidRPr="008A4A26">
        <w:rPr>
          <w:rFonts w:ascii="Arial" w:hAnsi="Arial" w:cs="Arial"/>
          <w:sz w:val="22"/>
          <w:szCs w:val="22"/>
        </w:rPr>
        <w:t xml:space="preserve">, fraudeert of bedriegt niet (Spr.23,4; Pred.5,10;Lk.8,14; Jk.5,2). Daarnaast houdt je je eerlijk verdiende geld niet alleen voor jezelf maar draagt - niet alleen in woord maar ook met de daad - je steentje bij aan het kerkelijke leven en helpt royaal je behoeftige medemens (Deut.15,11; Jak.2,14; Lk.10,25-37).   </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9.</w:t>
      </w:r>
      <w:r w:rsidRPr="008A4A26">
        <w:rPr>
          <w:rFonts w:ascii="Arial" w:hAnsi="Arial" w:cs="Arial"/>
          <w:sz w:val="22"/>
          <w:szCs w:val="22"/>
        </w:rPr>
        <w:tab/>
        <w:t xml:space="preserve">Als christen let je heel goed op je woorden. Je liegt niet. Je roddelt niet, je veroordeelt iemand niet zonder beide kanten van een verhaal te hebben gehoord en gewogen (Spr.10,18; 17,4; 20,3.19; 24.23-25). Daartegenover wil je je mond juist positief gebruiken: opbeurend, stimulerend, opbouwend-kritisch, de eenheid in Christus zoekend (Spr.12,25; 15,30; 16,24; 25,11). </w:t>
      </w:r>
    </w:p>
    <w:p w:rsidR="008A4A26" w:rsidRPr="008A4A26" w:rsidRDefault="008A4A26" w:rsidP="008A4A26">
      <w:pPr>
        <w:ind w:left="426" w:hanging="426"/>
        <w:rPr>
          <w:rFonts w:ascii="Arial" w:hAnsi="Arial" w:cs="Arial"/>
          <w:sz w:val="22"/>
          <w:szCs w:val="22"/>
        </w:rPr>
      </w:pPr>
    </w:p>
    <w:p w:rsidR="008A4A26" w:rsidRPr="008A4A26" w:rsidRDefault="008A4A26" w:rsidP="008A4A26">
      <w:pPr>
        <w:ind w:left="426" w:hanging="426"/>
        <w:rPr>
          <w:rFonts w:ascii="Arial" w:hAnsi="Arial" w:cs="Arial"/>
          <w:sz w:val="22"/>
          <w:szCs w:val="22"/>
        </w:rPr>
      </w:pPr>
      <w:r w:rsidRPr="008A4A26">
        <w:rPr>
          <w:rFonts w:ascii="Arial" w:hAnsi="Arial" w:cs="Arial"/>
          <w:sz w:val="22"/>
          <w:szCs w:val="22"/>
        </w:rPr>
        <w:t>10.</w:t>
      </w:r>
      <w:r w:rsidRPr="008A4A26">
        <w:rPr>
          <w:rFonts w:ascii="Arial" w:hAnsi="Arial" w:cs="Arial"/>
          <w:sz w:val="22"/>
          <w:szCs w:val="22"/>
        </w:rPr>
        <w:tab/>
        <w:t>Wie vervuld is van de Geest stelt ook zijn denkwereld onder censuur: alles wat  in je gedachten tegen Gods wil ingaat wil je nooit meer in je op laten komen. Je wilt God en je naaste volmaakt dienen (1 Kron.28,9; Ps.139,23; Pred.10,20; Rom.12,3).  Met het oog daarop bidt je zonder ophouden om de genade van de heilige Geest, om steeds meer naar het beeld van God vernieuwd te worden, totdat je na dit leven de volmaaktheid zult ontvangen (Joh.15,16; Gal.5,13-21; Ef.6,18; Jak.4,2)</w:t>
      </w:r>
    </w:p>
    <w:p w:rsidR="008A4A26" w:rsidRPr="008A4A26" w:rsidRDefault="008A4A26" w:rsidP="008A4A26">
      <w:pPr>
        <w:ind w:left="426" w:hanging="426"/>
        <w:rPr>
          <w:rFonts w:ascii="Arial" w:hAnsi="Arial" w:cs="Arial"/>
          <w:sz w:val="22"/>
          <w:szCs w:val="22"/>
        </w:rPr>
      </w:pPr>
    </w:p>
    <w:p w:rsidR="008A4A26" w:rsidRPr="008A4A26" w:rsidRDefault="008A4A26" w:rsidP="008A4A26">
      <w:pPr>
        <w:spacing w:line="276" w:lineRule="auto"/>
        <w:ind w:left="426" w:hanging="426"/>
        <w:rPr>
          <w:rFonts w:ascii="Arial" w:hAnsi="Arial" w:cs="Arial"/>
          <w:sz w:val="22"/>
          <w:szCs w:val="22"/>
        </w:rPr>
      </w:pPr>
      <w:bookmarkStart w:id="0" w:name="_GoBack"/>
      <w:bookmarkEnd w:id="0"/>
    </w:p>
    <w:sectPr w:rsidR="008A4A26" w:rsidRPr="008A4A26" w:rsidSect="0046793C">
      <w:pgSz w:w="11906" w:h="16838"/>
      <w:pgMar w:top="1417" w:right="849"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E2"/>
    <w:rsid w:val="002C0AD0"/>
    <w:rsid w:val="002E2976"/>
    <w:rsid w:val="0046793C"/>
    <w:rsid w:val="008A4A26"/>
    <w:rsid w:val="008C15E2"/>
    <w:rsid w:val="00932289"/>
    <w:rsid w:val="00A84F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qFormat/>
    <w:pPr>
      <w:keepNext/>
      <w:spacing w:before="240" w:after="60"/>
      <w:outlineLvl w:val="0"/>
    </w:pPr>
    <w:rPr>
      <w:rFonts w:ascii="Arial" w:hAnsi="Arial" w:cs="Arial"/>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qFormat/>
    <w:pPr>
      <w:keepNext/>
      <w:spacing w:before="240" w:after="60"/>
      <w:outlineLvl w:val="0"/>
    </w:pPr>
    <w:rPr>
      <w:rFonts w:ascii="Arial" w:hAnsi="Arial" w:cs="Arial"/>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812</Words>
  <Characters>4466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Overgenomen van ds</vt:lpstr>
    </vt:vector>
  </TitlesOfParts>
  <Company>Hewlett-Packard</Company>
  <LinksUpToDate>false</LinksUpToDate>
  <CharactersWithSpaces>5268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Overgenomen van ds</dc:title>
  <dc:creator>Jos en Gerry Bos</dc:creator>
  <cp:lastModifiedBy>Ernst</cp:lastModifiedBy>
  <cp:revision>2</cp:revision>
  <dcterms:created xsi:type="dcterms:W3CDTF">2014-12-01T14:20:00Z</dcterms:created>
  <dcterms:modified xsi:type="dcterms:W3CDTF">2014-12-01T14:20:00Z</dcterms:modified>
</cp:coreProperties>
</file>