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A83" w:rsidRPr="003B34B7" w:rsidRDefault="00E7526E" w:rsidP="00E7526E">
      <w:pPr>
        <w:tabs>
          <w:tab w:val="center" w:pos="4945"/>
        </w:tabs>
        <w:spacing w:line="276" w:lineRule="auto"/>
        <w:jc w:val="both"/>
        <w:rPr>
          <w:rFonts w:ascii="Arial" w:hAnsi="Arial" w:cs="Arial"/>
          <w:spacing w:val="-3"/>
          <w:sz w:val="32"/>
          <w:szCs w:val="32"/>
        </w:rPr>
      </w:pPr>
      <w:r w:rsidRPr="00E7526E">
        <w:rPr>
          <w:rFonts w:ascii="Arial" w:hAnsi="Arial" w:cs="Arial"/>
          <w:b/>
          <w:bCs/>
          <w:spacing w:val="-3"/>
          <w:sz w:val="22"/>
          <w:szCs w:val="22"/>
        </w:rPr>
        <w:tab/>
      </w:r>
      <w:r w:rsidRPr="003B34B7">
        <w:rPr>
          <w:rFonts w:ascii="Arial" w:hAnsi="Arial" w:cs="Arial"/>
          <w:b/>
          <w:bCs/>
          <w:spacing w:val="-3"/>
          <w:sz w:val="32"/>
          <w:szCs w:val="32"/>
        </w:rPr>
        <w:t>L</w:t>
      </w:r>
      <w:bookmarkStart w:id="0" w:name="_GoBack"/>
      <w:bookmarkEnd w:id="0"/>
      <w:r w:rsidRPr="003B34B7">
        <w:rPr>
          <w:rFonts w:ascii="Arial" w:hAnsi="Arial" w:cs="Arial"/>
          <w:b/>
          <w:bCs/>
          <w:spacing w:val="-3"/>
          <w:sz w:val="32"/>
          <w:szCs w:val="32"/>
        </w:rPr>
        <w:t>aat ons de rustdag wijden – welke rustdag en w</w:t>
      </w:r>
      <w:r w:rsidR="00590A83" w:rsidRPr="003B34B7">
        <w:rPr>
          <w:rFonts w:ascii="Arial" w:hAnsi="Arial" w:cs="Arial"/>
          <w:b/>
          <w:bCs/>
          <w:spacing w:val="-3"/>
          <w:sz w:val="32"/>
          <w:szCs w:val="32"/>
        </w:rPr>
        <w:t>aarom</w:t>
      </w:r>
      <w:r w:rsidRPr="003B34B7">
        <w:rPr>
          <w:rFonts w:ascii="Arial" w:hAnsi="Arial" w:cs="Arial"/>
          <w:b/>
          <w:bCs/>
          <w:spacing w:val="-3"/>
          <w:sz w:val="32"/>
          <w:szCs w:val="32"/>
        </w:rPr>
        <w:t>?</w:t>
      </w:r>
      <w:r w:rsidRPr="003B34B7">
        <w:rPr>
          <w:rFonts w:ascii="Arial" w:hAnsi="Arial" w:cs="Arial"/>
          <w:spacing w:val="-3"/>
          <w:sz w:val="32"/>
          <w:szCs w:val="32"/>
        </w:rPr>
        <w:t xml:space="preserve"> </w:t>
      </w:r>
      <w:r w:rsidR="00590A83" w:rsidRPr="003B34B7">
        <w:rPr>
          <w:rFonts w:ascii="Arial" w:hAnsi="Arial" w:cs="Arial"/>
          <w:spacing w:val="-3"/>
          <w:sz w:val="32"/>
          <w:szCs w:val="32"/>
        </w:rPr>
        <w:fldChar w:fldCharType="begin"/>
      </w:r>
      <w:r w:rsidR="00590A83" w:rsidRPr="003B34B7">
        <w:rPr>
          <w:rFonts w:ascii="Arial" w:hAnsi="Arial" w:cs="Arial"/>
          <w:spacing w:val="-3"/>
          <w:sz w:val="32"/>
          <w:szCs w:val="32"/>
        </w:rPr>
        <w:instrText xml:space="preserve">PRIVATE </w:instrText>
      </w:r>
      <w:r w:rsidR="00590A83" w:rsidRPr="003B34B7">
        <w:rPr>
          <w:rFonts w:ascii="Arial" w:hAnsi="Arial" w:cs="Arial"/>
          <w:spacing w:val="-3"/>
          <w:sz w:val="32"/>
          <w:szCs w:val="32"/>
        </w:rPr>
      </w:r>
      <w:r w:rsidR="00590A83" w:rsidRPr="003B34B7">
        <w:rPr>
          <w:rFonts w:ascii="Arial" w:hAnsi="Arial" w:cs="Arial"/>
          <w:spacing w:val="-3"/>
          <w:sz w:val="32"/>
          <w:szCs w:val="32"/>
        </w:rPr>
        <w:fldChar w:fldCharType="end"/>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b/>
          <w:bCs/>
          <w:spacing w:val="-3"/>
          <w:sz w:val="22"/>
          <w:szCs w:val="22"/>
        </w:rPr>
        <w:t xml:space="preserve">De </w:t>
      </w:r>
      <w:r w:rsidR="00E7526E" w:rsidRPr="00E7526E">
        <w:rPr>
          <w:rFonts w:ascii="Arial" w:hAnsi="Arial" w:cs="Arial"/>
          <w:b/>
          <w:bCs/>
          <w:spacing w:val="-3"/>
          <w:sz w:val="22"/>
          <w:szCs w:val="22"/>
        </w:rPr>
        <w:t xml:space="preserve">meeste christenen vieren de </w:t>
      </w:r>
      <w:r w:rsidRPr="00E7526E">
        <w:rPr>
          <w:rFonts w:ascii="Arial" w:hAnsi="Arial" w:cs="Arial"/>
          <w:b/>
          <w:bCs/>
          <w:spacing w:val="-3"/>
          <w:sz w:val="22"/>
          <w:szCs w:val="22"/>
        </w:rPr>
        <w:t xml:space="preserve">zondag </w:t>
      </w:r>
      <w:r w:rsidR="00E7526E" w:rsidRPr="00E7526E">
        <w:rPr>
          <w:rFonts w:ascii="Arial" w:hAnsi="Arial" w:cs="Arial"/>
          <w:b/>
          <w:bCs/>
          <w:spacing w:val="-3"/>
          <w:sz w:val="22"/>
          <w:szCs w:val="22"/>
        </w:rPr>
        <w:t>als rustdag. Het is ‘</w:t>
      </w:r>
      <w:r w:rsidRPr="00E7526E">
        <w:rPr>
          <w:rFonts w:ascii="Arial" w:hAnsi="Arial" w:cs="Arial"/>
          <w:b/>
          <w:bCs/>
          <w:spacing w:val="-3"/>
          <w:sz w:val="22"/>
          <w:szCs w:val="22"/>
        </w:rPr>
        <w:t>de dag des HEREN</w:t>
      </w:r>
      <w:r w:rsidR="00E7526E" w:rsidRPr="00E7526E">
        <w:rPr>
          <w:rFonts w:ascii="Arial" w:hAnsi="Arial" w:cs="Arial"/>
          <w:b/>
          <w:bCs/>
          <w:spacing w:val="-3"/>
          <w:sz w:val="22"/>
          <w:szCs w:val="22"/>
        </w:rPr>
        <w:t xml:space="preserve">’ </w:t>
      </w:r>
      <w:r w:rsidRPr="00E7526E">
        <w:rPr>
          <w:rFonts w:ascii="Arial" w:hAnsi="Arial" w:cs="Arial"/>
          <w:b/>
          <w:bCs/>
          <w:spacing w:val="-3"/>
          <w:sz w:val="22"/>
          <w:szCs w:val="22"/>
        </w:rPr>
        <w:t xml:space="preserve">zoals we het plechtig uitdrukken. Maar wat is de reden, dat </w:t>
      </w:r>
      <w:r w:rsidR="00E7526E" w:rsidRPr="00E7526E">
        <w:rPr>
          <w:rFonts w:ascii="Arial" w:hAnsi="Arial" w:cs="Arial"/>
          <w:b/>
          <w:bCs/>
          <w:spacing w:val="-3"/>
          <w:sz w:val="22"/>
          <w:szCs w:val="22"/>
        </w:rPr>
        <w:t xml:space="preserve">God in de Tien Geboden ons oproept </w:t>
      </w:r>
      <w:r w:rsidRPr="00E7526E">
        <w:rPr>
          <w:rFonts w:ascii="Arial" w:hAnsi="Arial" w:cs="Arial"/>
          <w:b/>
          <w:bCs/>
          <w:spacing w:val="-3"/>
          <w:sz w:val="22"/>
          <w:szCs w:val="22"/>
        </w:rPr>
        <w:t>de rustdag te onderhouden?</w:t>
      </w:r>
      <w:r w:rsidR="00E7526E" w:rsidRPr="00E7526E">
        <w:rPr>
          <w:rFonts w:ascii="Arial" w:hAnsi="Arial" w:cs="Arial"/>
          <w:b/>
          <w:bCs/>
          <w:spacing w:val="-3"/>
          <w:sz w:val="22"/>
          <w:szCs w:val="22"/>
        </w:rPr>
        <w:t xml:space="preserve"> Je kunt je er van afmaken door te zeggen:</w:t>
      </w:r>
      <w:r w:rsidRPr="00E7526E">
        <w:rPr>
          <w:rFonts w:ascii="Arial" w:hAnsi="Arial" w:cs="Arial"/>
          <w:b/>
          <w:bCs/>
          <w:spacing w:val="-3"/>
          <w:sz w:val="22"/>
          <w:szCs w:val="22"/>
        </w:rPr>
        <w:t xml:space="preserve"> </w:t>
      </w:r>
      <w:r w:rsidR="00E7526E" w:rsidRPr="00E7526E">
        <w:rPr>
          <w:rFonts w:ascii="Arial" w:hAnsi="Arial" w:cs="Arial"/>
          <w:b/>
          <w:bCs/>
          <w:spacing w:val="-3"/>
          <w:sz w:val="22"/>
          <w:szCs w:val="22"/>
        </w:rPr>
        <w:t>‘D</w:t>
      </w:r>
      <w:r w:rsidRPr="00E7526E">
        <w:rPr>
          <w:rFonts w:ascii="Arial" w:hAnsi="Arial" w:cs="Arial"/>
          <w:b/>
          <w:bCs/>
          <w:spacing w:val="-3"/>
          <w:sz w:val="22"/>
          <w:szCs w:val="22"/>
        </w:rPr>
        <w:t>at is toch wel duidelijk</w:t>
      </w:r>
      <w:r w:rsidR="00E7526E" w:rsidRPr="00E7526E">
        <w:rPr>
          <w:rFonts w:ascii="Arial" w:hAnsi="Arial" w:cs="Arial"/>
          <w:b/>
          <w:bCs/>
          <w:spacing w:val="-3"/>
          <w:sz w:val="22"/>
          <w:szCs w:val="22"/>
        </w:rPr>
        <w:t>.</w:t>
      </w:r>
      <w:r w:rsidR="003B34B7">
        <w:rPr>
          <w:rFonts w:ascii="Arial" w:hAnsi="Arial" w:cs="Arial"/>
          <w:b/>
          <w:bCs/>
          <w:spacing w:val="-3"/>
          <w:sz w:val="22"/>
          <w:szCs w:val="22"/>
        </w:rPr>
        <w:t xml:space="preserve"> </w:t>
      </w:r>
      <w:r w:rsidRPr="00E7526E">
        <w:rPr>
          <w:rFonts w:ascii="Arial" w:hAnsi="Arial" w:cs="Arial"/>
          <w:b/>
          <w:bCs/>
          <w:spacing w:val="-3"/>
          <w:sz w:val="22"/>
          <w:szCs w:val="22"/>
        </w:rPr>
        <w:t>Omdat God het wil en goed voor ons vindt. Het staat in het vierde gebod</w:t>
      </w:r>
      <w:r w:rsidR="00E7526E" w:rsidRPr="00E7526E">
        <w:rPr>
          <w:rFonts w:ascii="Arial" w:hAnsi="Arial" w:cs="Arial"/>
          <w:b/>
          <w:bCs/>
          <w:spacing w:val="-3"/>
          <w:sz w:val="22"/>
          <w:szCs w:val="22"/>
        </w:rPr>
        <w:t xml:space="preserve">. Zes dagen werken, één dag rust.’ </w:t>
      </w:r>
      <w:r w:rsidRPr="00E7526E">
        <w:rPr>
          <w:rFonts w:ascii="Arial" w:hAnsi="Arial" w:cs="Arial"/>
          <w:b/>
          <w:bCs/>
          <w:spacing w:val="-3"/>
          <w:sz w:val="22"/>
          <w:szCs w:val="22"/>
        </w:rPr>
        <w:t xml:space="preserve">Toch is </w:t>
      </w:r>
      <w:r w:rsidR="00E7526E" w:rsidRPr="00E7526E">
        <w:rPr>
          <w:rFonts w:ascii="Arial" w:hAnsi="Arial" w:cs="Arial"/>
          <w:b/>
          <w:bCs/>
          <w:spacing w:val="-3"/>
          <w:sz w:val="22"/>
          <w:szCs w:val="22"/>
        </w:rPr>
        <w:t xml:space="preserve">dat net even te gemakkelijk. </w:t>
      </w:r>
      <w:r w:rsidRPr="00E7526E">
        <w:rPr>
          <w:rFonts w:ascii="Arial" w:hAnsi="Arial" w:cs="Arial"/>
          <w:b/>
          <w:bCs/>
          <w:spacing w:val="-3"/>
          <w:sz w:val="22"/>
          <w:szCs w:val="22"/>
        </w:rPr>
        <w:t xml:space="preserve">Want de Tien Geboden staan twee keer in de bijbel. </w:t>
      </w:r>
      <w:r w:rsidR="00E7526E" w:rsidRPr="00E7526E">
        <w:rPr>
          <w:rFonts w:ascii="Arial" w:hAnsi="Arial" w:cs="Arial"/>
          <w:b/>
          <w:bCs/>
          <w:spacing w:val="-3"/>
          <w:sz w:val="22"/>
          <w:szCs w:val="22"/>
        </w:rPr>
        <w:t xml:space="preserve">In nagenoeg dezelfde bewoordingen. Alleen </w:t>
      </w:r>
      <w:r w:rsidRPr="00E7526E">
        <w:rPr>
          <w:rFonts w:ascii="Arial" w:hAnsi="Arial" w:cs="Arial"/>
          <w:b/>
          <w:bCs/>
          <w:spacing w:val="-3"/>
          <w:sz w:val="22"/>
          <w:szCs w:val="22"/>
        </w:rPr>
        <w:t>bij het Vierde Gebod worden er twee vers</w:t>
      </w:r>
      <w:r w:rsidR="00E7526E" w:rsidRPr="00E7526E">
        <w:rPr>
          <w:rFonts w:ascii="Arial" w:hAnsi="Arial" w:cs="Arial"/>
          <w:b/>
          <w:bCs/>
          <w:spacing w:val="-3"/>
          <w:sz w:val="22"/>
          <w:szCs w:val="22"/>
        </w:rPr>
        <w:t xml:space="preserve">chillende motiveringen gegeven </w:t>
      </w:r>
      <w:r w:rsidRPr="00E7526E">
        <w:rPr>
          <w:rFonts w:ascii="Arial" w:hAnsi="Arial" w:cs="Arial"/>
          <w:b/>
          <w:bCs/>
          <w:spacing w:val="-3"/>
          <w:sz w:val="22"/>
          <w:szCs w:val="22"/>
        </w:rPr>
        <w:t>om de sabbat te vieren.</w:t>
      </w:r>
      <w:r w:rsidR="00E7526E" w:rsidRPr="00E7526E">
        <w:rPr>
          <w:rFonts w:ascii="Arial" w:hAnsi="Arial" w:cs="Arial"/>
          <w:b/>
          <w:bCs/>
          <w:spacing w:val="-3"/>
          <w:sz w:val="22"/>
          <w:szCs w:val="22"/>
        </w:rPr>
        <w:t xml:space="preserve"> Dus dat is probleem 1. Probleem 2 is de vraag: waarom zijn de meeste christenen overgestapt van de sabbat naar de zondag als </w:t>
      </w:r>
      <w:proofErr w:type="spellStart"/>
      <w:r w:rsidR="00E7526E" w:rsidRPr="00E7526E">
        <w:rPr>
          <w:rFonts w:ascii="Arial" w:hAnsi="Arial" w:cs="Arial"/>
          <w:b/>
          <w:bCs/>
          <w:spacing w:val="-3"/>
          <w:sz w:val="22"/>
          <w:szCs w:val="22"/>
        </w:rPr>
        <w:t>HEER-lijke</w:t>
      </w:r>
      <w:proofErr w:type="spellEnd"/>
      <w:r w:rsidR="00E7526E" w:rsidRPr="00E7526E">
        <w:rPr>
          <w:rFonts w:ascii="Arial" w:hAnsi="Arial" w:cs="Arial"/>
          <w:b/>
          <w:bCs/>
          <w:spacing w:val="-3"/>
          <w:sz w:val="22"/>
          <w:szCs w:val="22"/>
        </w:rPr>
        <w:t xml:space="preserve"> dag?</w:t>
      </w:r>
    </w:p>
    <w:p w:rsidR="00590A83" w:rsidRPr="003B34B7" w:rsidRDefault="00590A83" w:rsidP="00E7526E">
      <w:pPr>
        <w:tabs>
          <w:tab w:val="left" w:pos="-1440"/>
          <w:tab w:val="left" w:pos="-720"/>
        </w:tabs>
        <w:spacing w:line="276" w:lineRule="auto"/>
        <w:jc w:val="both"/>
        <w:rPr>
          <w:rFonts w:ascii="Arial" w:hAnsi="Arial" w:cs="Arial"/>
          <w:spacing w:val="-3"/>
        </w:rPr>
      </w:pPr>
    </w:p>
    <w:p w:rsidR="00590A83" w:rsidRPr="007A46F3" w:rsidRDefault="00590A83" w:rsidP="00E7526E">
      <w:pPr>
        <w:tabs>
          <w:tab w:val="left" w:pos="-1440"/>
          <w:tab w:val="left" w:pos="-720"/>
        </w:tabs>
        <w:spacing w:line="276" w:lineRule="auto"/>
        <w:jc w:val="both"/>
        <w:rPr>
          <w:rFonts w:ascii="Arial" w:hAnsi="Arial" w:cs="Arial"/>
          <w:smallCaps/>
          <w:spacing w:val="-3"/>
          <w:sz w:val="28"/>
          <w:szCs w:val="28"/>
        </w:rPr>
      </w:pPr>
      <w:r w:rsidRPr="007A46F3">
        <w:rPr>
          <w:rFonts w:ascii="Arial" w:hAnsi="Arial" w:cs="Arial"/>
          <w:bCs/>
          <w:smallCaps/>
          <w:spacing w:val="-3"/>
          <w:sz w:val="28"/>
          <w:szCs w:val="28"/>
        </w:rPr>
        <w:t>Exodus en Deuteronomium</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 xml:space="preserve">De eerste keer dat we de Wet van </w:t>
      </w:r>
      <w:r w:rsidR="00E7526E" w:rsidRPr="00E7526E">
        <w:rPr>
          <w:rFonts w:ascii="Arial" w:hAnsi="Arial" w:cs="Arial"/>
          <w:spacing w:val="-3"/>
          <w:sz w:val="22"/>
          <w:szCs w:val="22"/>
        </w:rPr>
        <w:t xml:space="preserve">God </w:t>
      </w:r>
      <w:r w:rsidRPr="00E7526E">
        <w:rPr>
          <w:rFonts w:ascii="Arial" w:hAnsi="Arial" w:cs="Arial"/>
          <w:spacing w:val="-3"/>
          <w:sz w:val="22"/>
          <w:szCs w:val="22"/>
        </w:rPr>
        <w:t>in de bijbel tegenkomen, is in Exodus 20. Daa</w:t>
      </w:r>
      <w:r w:rsidR="003B34B7">
        <w:rPr>
          <w:rFonts w:ascii="Arial" w:hAnsi="Arial" w:cs="Arial"/>
          <w:spacing w:val="-3"/>
          <w:sz w:val="22"/>
          <w:szCs w:val="22"/>
        </w:rPr>
        <w:t xml:space="preserve">r ontvangt Mozes bij de </w:t>
      </w:r>
      <w:proofErr w:type="spellStart"/>
      <w:r w:rsidR="003B34B7">
        <w:rPr>
          <w:rFonts w:ascii="Arial" w:hAnsi="Arial" w:cs="Arial"/>
          <w:spacing w:val="-3"/>
          <w:sz w:val="22"/>
          <w:szCs w:val="22"/>
        </w:rPr>
        <w:t>verbond</w:t>
      </w:r>
      <w:r w:rsidRPr="00E7526E">
        <w:rPr>
          <w:rFonts w:ascii="Arial" w:hAnsi="Arial" w:cs="Arial"/>
          <w:spacing w:val="-3"/>
          <w:sz w:val="22"/>
          <w:szCs w:val="22"/>
        </w:rPr>
        <w:t>s</w:t>
      </w:r>
      <w:r w:rsidR="003B34B7">
        <w:rPr>
          <w:rFonts w:ascii="Arial" w:hAnsi="Arial" w:cs="Arial"/>
          <w:spacing w:val="-3"/>
          <w:sz w:val="22"/>
          <w:szCs w:val="22"/>
        </w:rPr>
        <w:t>s</w:t>
      </w:r>
      <w:r w:rsidRPr="00E7526E">
        <w:rPr>
          <w:rFonts w:ascii="Arial" w:hAnsi="Arial" w:cs="Arial"/>
          <w:spacing w:val="-3"/>
          <w:sz w:val="22"/>
          <w:szCs w:val="22"/>
        </w:rPr>
        <w:t>lui</w:t>
      </w:r>
      <w:r w:rsidRPr="00E7526E">
        <w:rPr>
          <w:rFonts w:ascii="Arial" w:hAnsi="Arial" w:cs="Arial"/>
          <w:spacing w:val="-3"/>
          <w:sz w:val="22"/>
          <w:szCs w:val="22"/>
        </w:rPr>
        <w:softHyphen/>
        <w:t>ting</w:t>
      </w:r>
      <w:proofErr w:type="spellEnd"/>
      <w:r w:rsidRPr="00E7526E">
        <w:rPr>
          <w:rFonts w:ascii="Arial" w:hAnsi="Arial" w:cs="Arial"/>
          <w:spacing w:val="-3"/>
          <w:sz w:val="22"/>
          <w:szCs w:val="22"/>
        </w:rPr>
        <w:t xml:space="preserve"> op de berg </w:t>
      </w:r>
      <w:proofErr w:type="spellStart"/>
      <w:r w:rsidRPr="00E7526E">
        <w:rPr>
          <w:rFonts w:ascii="Arial" w:hAnsi="Arial" w:cs="Arial"/>
          <w:spacing w:val="-3"/>
          <w:sz w:val="22"/>
          <w:szCs w:val="22"/>
        </w:rPr>
        <w:t>Sinai</w:t>
      </w:r>
      <w:proofErr w:type="spellEnd"/>
      <w:r w:rsidRPr="00E7526E">
        <w:rPr>
          <w:rFonts w:ascii="Arial" w:hAnsi="Arial" w:cs="Arial"/>
          <w:spacing w:val="-3"/>
          <w:sz w:val="22"/>
          <w:szCs w:val="22"/>
        </w:rPr>
        <w:t xml:space="preserve"> de twee stenen platen met de Tien Woorden van het verbond</w:t>
      </w:r>
      <w:r w:rsidR="003B34B7">
        <w:rPr>
          <w:rFonts w:ascii="Arial" w:hAnsi="Arial" w:cs="Arial"/>
          <w:spacing w:val="-3"/>
          <w:sz w:val="22"/>
          <w:szCs w:val="22"/>
        </w:rPr>
        <w:t xml:space="preserve"> die God er eigenhandig in gegraveerd heeft.</w:t>
      </w:r>
      <w:r w:rsidRPr="00E7526E">
        <w:rPr>
          <w:rFonts w:ascii="Arial" w:hAnsi="Arial" w:cs="Arial"/>
          <w:spacing w:val="-3"/>
          <w:sz w:val="22"/>
          <w:szCs w:val="22"/>
        </w:rPr>
        <w:t xml:space="preserve"> </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In Deuteronomium 5 komen we de Wet van de HERE opnieuw tegen. Daar worden de Tie</w:t>
      </w:r>
      <w:r w:rsidR="003B34B7">
        <w:rPr>
          <w:rFonts w:ascii="Arial" w:hAnsi="Arial" w:cs="Arial"/>
          <w:spacing w:val="-3"/>
          <w:sz w:val="22"/>
          <w:szCs w:val="22"/>
        </w:rPr>
        <w:t>n Geboden door Mozes her</w:t>
      </w:r>
      <w:r w:rsidR="003B34B7">
        <w:rPr>
          <w:rFonts w:ascii="Arial" w:hAnsi="Arial" w:cs="Arial"/>
          <w:spacing w:val="-3"/>
          <w:sz w:val="22"/>
          <w:szCs w:val="22"/>
        </w:rPr>
        <w:softHyphen/>
        <w:t xml:space="preserve">haald </w:t>
      </w:r>
      <w:r w:rsidRPr="00E7526E">
        <w:rPr>
          <w:rFonts w:ascii="Arial" w:hAnsi="Arial" w:cs="Arial"/>
          <w:spacing w:val="-3"/>
          <w:sz w:val="22"/>
          <w:szCs w:val="22"/>
        </w:rPr>
        <w:t>vlak voor de intocht in het land Kanaän.</w:t>
      </w:r>
      <w:r w:rsidR="003B34B7">
        <w:rPr>
          <w:rFonts w:ascii="Arial" w:hAnsi="Arial" w:cs="Arial"/>
          <w:spacing w:val="-3"/>
          <w:sz w:val="22"/>
          <w:szCs w:val="22"/>
        </w:rPr>
        <w:t xml:space="preserve"> Dat is veertig jaar later.</w:t>
      </w:r>
    </w:p>
    <w:p w:rsidR="003B34B7" w:rsidRDefault="003B34B7" w:rsidP="00E7526E">
      <w:pPr>
        <w:tabs>
          <w:tab w:val="left" w:pos="-1440"/>
          <w:tab w:val="left" w:pos="-720"/>
        </w:tabs>
        <w:spacing w:line="276" w:lineRule="auto"/>
        <w:jc w:val="both"/>
        <w:rPr>
          <w:rFonts w:ascii="Arial" w:hAnsi="Arial" w:cs="Arial"/>
          <w:spacing w:val="-3"/>
          <w:sz w:val="22"/>
          <w:szCs w:val="22"/>
        </w:rPr>
      </w:pPr>
      <w:r>
        <w:rPr>
          <w:rFonts w:ascii="Arial" w:hAnsi="Arial" w:cs="Arial"/>
          <w:spacing w:val="-3"/>
          <w:sz w:val="22"/>
          <w:szCs w:val="22"/>
        </w:rPr>
        <w:t>Beide keren wordt er een andere reden gegeven waarom</w:t>
      </w:r>
      <w:r w:rsidR="00590A83" w:rsidRPr="00E7526E">
        <w:rPr>
          <w:rFonts w:ascii="Arial" w:hAnsi="Arial" w:cs="Arial"/>
          <w:spacing w:val="-3"/>
          <w:sz w:val="22"/>
          <w:szCs w:val="22"/>
        </w:rPr>
        <w:t xml:space="preserve"> </w:t>
      </w:r>
      <w:r>
        <w:rPr>
          <w:rFonts w:ascii="Arial" w:hAnsi="Arial" w:cs="Arial"/>
          <w:spacing w:val="-3"/>
          <w:sz w:val="22"/>
          <w:szCs w:val="22"/>
        </w:rPr>
        <w:t xml:space="preserve">gelovigen zich aan </w:t>
      </w:r>
      <w:r w:rsidR="00590A83" w:rsidRPr="00E7526E">
        <w:rPr>
          <w:rFonts w:ascii="Arial" w:hAnsi="Arial" w:cs="Arial"/>
          <w:spacing w:val="-3"/>
          <w:sz w:val="22"/>
          <w:szCs w:val="22"/>
        </w:rPr>
        <w:t xml:space="preserve">het </w:t>
      </w:r>
      <w:r>
        <w:rPr>
          <w:rFonts w:ascii="Arial" w:hAnsi="Arial" w:cs="Arial"/>
          <w:spacing w:val="-3"/>
          <w:sz w:val="22"/>
          <w:szCs w:val="22"/>
        </w:rPr>
        <w:t>V</w:t>
      </w:r>
      <w:r w:rsidR="00590A83" w:rsidRPr="00E7526E">
        <w:rPr>
          <w:rFonts w:ascii="Arial" w:hAnsi="Arial" w:cs="Arial"/>
          <w:spacing w:val="-3"/>
          <w:sz w:val="22"/>
          <w:szCs w:val="22"/>
        </w:rPr>
        <w:t xml:space="preserve">ierde </w:t>
      </w:r>
      <w:r>
        <w:rPr>
          <w:rFonts w:ascii="Arial" w:hAnsi="Arial" w:cs="Arial"/>
          <w:spacing w:val="-3"/>
          <w:sz w:val="22"/>
          <w:szCs w:val="22"/>
        </w:rPr>
        <w:t>G</w:t>
      </w:r>
      <w:r w:rsidR="00590A83" w:rsidRPr="00E7526E">
        <w:rPr>
          <w:rFonts w:ascii="Arial" w:hAnsi="Arial" w:cs="Arial"/>
          <w:spacing w:val="-3"/>
          <w:sz w:val="22"/>
          <w:szCs w:val="22"/>
        </w:rPr>
        <w:t xml:space="preserve">ebod </w:t>
      </w:r>
      <w:r>
        <w:rPr>
          <w:rFonts w:ascii="Arial" w:hAnsi="Arial" w:cs="Arial"/>
          <w:spacing w:val="-3"/>
          <w:sz w:val="22"/>
          <w:szCs w:val="22"/>
        </w:rPr>
        <w:t>moeten houden.</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 xml:space="preserve">In </w:t>
      </w:r>
      <w:r w:rsidRPr="00E7526E">
        <w:rPr>
          <w:rFonts w:ascii="Arial" w:hAnsi="Arial" w:cs="Arial"/>
          <w:spacing w:val="-3"/>
          <w:sz w:val="22"/>
          <w:szCs w:val="22"/>
          <w:u w:val="single"/>
        </w:rPr>
        <w:t>E</w:t>
      </w:r>
      <w:r w:rsidR="003B34B7">
        <w:rPr>
          <w:rFonts w:ascii="Arial" w:hAnsi="Arial" w:cs="Arial"/>
          <w:spacing w:val="-3"/>
          <w:sz w:val="22"/>
          <w:szCs w:val="22"/>
          <w:u w:val="single"/>
        </w:rPr>
        <w:t>xodus</w:t>
      </w:r>
      <w:r w:rsidRPr="00E7526E">
        <w:rPr>
          <w:rFonts w:ascii="Arial" w:hAnsi="Arial" w:cs="Arial"/>
          <w:spacing w:val="-3"/>
          <w:sz w:val="22"/>
          <w:szCs w:val="22"/>
          <w:u w:val="single"/>
        </w:rPr>
        <w:t xml:space="preserve"> 20</w:t>
      </w:r>
      <w:r w:rsidRPr="00E7526E">
        <w:rPr>
          <w:rFonts w:ascii="Arial" w:hAnsi="Arial" w:cs="Arial"/>
          <w:spacing w:val="-3"/>
          <w:sz w:val="22"/>
          <w:szCs w:val="22"/>
        </w:rPr>
        <w:t xml:space="preserve"> staat:</w:t>
      </w:r>
    </w:p>
    <w:p w:rsidR="003B34B7" w:rsidRPr="003B34B7" w:rsidRDefault="003B34B7" w:rsidP="003B34B7">
      <w:pPr>
        <w:rPr>
          <w:rFonts w:ascii="Arial" w:hAnsi="Arial" w:cs="Arial"/>
          <w:b/>
          <w:sz w:val="22"/>
          <w:szCs w:val="22"/>
        </w:rPr>
      </w:pPr>
      <w:r w:rsidRPr="003B34B7">
        <w:rPr>
          <w:rStyle w:val="v1"/>
          <w:rFonts w:ascii="Arial" w:hAnsi="Arial" w:cs="Arial"/>
          <w:b/>
          <w:sz w:val="22"/>
          <w:szCs w:val="22"/>
        </w:rPr>
        <w:t xml:space="preserve">8 </w:t>
      </w:r>
      <w:r w:rsidRPr="003B34B7">
        <w:rPr>
          <w:rFonts w:ascii="Arial" w:hAnsi="Arial" w:cs="Arial"/>
          <w:b/>
          <w:sz w:val="22"/>
          <w:szCs w:val="22"/>
        </w:rPr>
        <w:t xml:space="preserve">Houd de sabbat in </w:t>
      </w:r>
      <w:proofErr w:type="spellStart"/>
      <w:r w:rsidRPr="003B34B7">
        <w:rPr>
          <w:rFonts w:ascii="Arial" w:hAnsi="Arial" w:cs="Arial"/>
          <w:b/>
          <w:sz w:val="22"/>
          <w:szCs w:val="22"/>
        </w:rPr>
        <w:t>ere</w:t>
      </w:r>
      <w:proofErr w:type="spellEnd"/>
      <w:r w:rsidRPr="003B34B7">
        <w:rPr>
          <w:rFonts w:ascii="Arial" w:hAnsi="Arial" w:cs="Arial"/>
          <w:b/>
          <w:sz w:val="22"/>
          <w:szCs w:val="22"/>
        </w:rPr>
        <w:t xml:space="preserve">, het is een heilige dag. </w:t>
      </w:r>
    </w:p>
    <w:p w:rsidR="00590A83" w:rsidRPr="003B34B7" w:rsidRDefault="003B34B7" w:rsidP="003B34B7">
      <w:pPr>
        <w:rPr>
          <w:rFonts w:ascii="Arial" w:hAnsi="Arial" w:cs="Arial"/>
          <w:i/>
          <w:spacing w:val="-3"/>
          <w:sz w:val="22"/>
          <w:szCs w:val="22"/>
        </w:rPr>
      </w:pPr>
      <w:r w:rsidRPr="003B34B7">
        <w:rPr>
          <w:rStyle w:val="v1"/>
          <w:rFonts w:ascii="Arial" w:hAnsi="Arial" w:cs="Arial"/>
          <w:i/>
          <w:sz w:val="22"/>
          <w:szCs w:val="22"/>
        </w:rPr>
        <w:t xml:space="preserve">11 </w:t>
      </w:r>
      <w:r w:rsidRPr="003B34B7">
        <w:rPr>
          <w:rFonts w:ascii="Arial" w:hAnsi="Arial" w:cs="Arial"/>
          <w:i/>
          <w:sz w:val="22"/>
          <w:szCs w:val="22"/>
        </w:rPr>
        <w:t xml:space="preserve">Want in zes dagen heeft de </w:t>
      </w:r>
      <w:r w:rsidRPr="003B34B7">
        <w:rPr>
          <w:rStyle w:val="nd22"/>
          <w:rFonts w:ascii="Arial" w:hAnsi="Arial" w:cs="Arial"/>
          <w:i/>
          <w:sz w:val="22"/>
          <w:szCs w:val="22"/>
        </w:rPr>
        <w:t>HEER</w:t>
      </w:r>
      <w:r w:rsidRPr="003B34B7">
        <w:rPr>
          <w:rFonts w:ascii="Arial" w:hAnsi="Arial" w:cs="Arial"/>
          <w:i/>
          <w:sz w:val="22"/>
          <w:szCs w:val="22"/>
        </w:rPr>
        <w:t xml:space="preserve"> de hemel en de aarde gemaakt, en de zee met alles wat er leeft, en op de zevende dag rustte hij. Daarom heeft de </w:t>
      </w:r>
      <w:r w:rsidRPr="003B34B7">
        <w:rPr>
          <w:rStyle w:val="nd22"/>
          <w:rFonts w:ascii="Arial" w:hAnsi="Arial" w:cs="Arial"/>
          <w:i/>
          <w:sz w:val="22"/>
          <w:szCs w:val="22"/>
        </w:rPr>
        <w:t>HEER</w:t>
      </w:r>
      <w:r w:rsidRPr="003B34B7">
        <w:rPr>
          <w:rFonts w:ascii="Arial" w:hAnsi="Arial" w:cs="Arial"/>
          <w:i/>
          <w:sz w:val="22"/>
          <w:szCs w:val="22"/>
        </w:rPr>
        <w:t xml:space="preserve"> de sabbat gezegend en heilig verklaard. </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 xml:space="preserve">In </w:t>
      </w:r>
      <w:r w:rsidR="003B34B7">
        <w:rPr>
          <w:rFonts w:ascii="Arial" w:hAnsi="Arial" w:cs="Arial"/>
          <w:spacing w:val="-3"/>
          <w:sz w:val="22"/>
          <w:szCs w:val="22"/>
          <w:u w:val="single"/>
        </w:rPr>
        <w:t>Deuteronomium</w:t>
      </w:r>
      <w:r w:rsidRPr="00E7526E">
        <w:rPr>
          <w:rFonts w:ascii="Arial" w:hAnsi="Arial" w:cs="Arial"/>
          <w:spacing w:val="-3"/>
          <w:sz w:val="22"/>
          <w:szCs w:val="22"/>
          <w:u w:val="single"/>
        </w:rPr>
        <w:t xml:space="preserve"> 5</w:t>
      </w:r>
      <w:r w:rsidRPr="00E7526E">
        <w:rPr>
          <w:rFonts w:ascii="Arial" w:hAnsi="Arial" w:cs="Arial"/>
          <w:spacing w:val="-3"/>
          <w:sz w:val="22"/>
          <w:szCs w:val="22"/>
        </w:rPr>
        <w:t xml:space="preserve"> staat:</w:t>
      </w:r>
    </w:p>
    <w:p w:rsidR="003B34B7" w:rsidRDefault="003B34B7" w:rsidP="003B34B7">
      <w:pPr>
        <w:rPr>
          <w:rFonts w:ascii="Arial" w:hAnsi="Arial" w:cs="Arial"/>
          <w:color w:val="990000"/>
          <w:sz w:val="22"/>
          <w:szCs w:val="22"/>
        </w:rPr>
      </w:pPr>
      <w:r w:rsidRPr="003B34B7">
        <w:rPr>
          <w:rFonts w:ascii="Arial" w:hAnsi="Arial" w:cs="Arial"/>
          <w:b/>
          <w:color w:val="990000"/>
          <w:sz w:val="22"/>
          <w:szCs w:val="22"/>
        </w:rPr>
        <w:t xml:space="preserve">12 </w:t>
      </w:r>
      <w:r w:rsidRPr="003B34B7">
        <w:rPr>
          <w:rFonts w:ascii="Arial" w:hAnsi="Arial" w:cs="Arial"/>
          <w:b/>
          <w:sz w:val="22"/>
          <w:szCs w:val="22"/>
        </w:rPr>
        <w:t xml:space="preserve">Neem de sabbat in acht, zoals de </w:t>
      </w:r>
      <w:r w:rsidRPr="003B34B7">
        <w:rPr>
          <w:rFonts w:ascii="Arial" w:hAnsi="Arial" w:cs="Arial"/>
          <w:b/>
          <w:spacing w:val="24"/>
          <w:sz w:val="22"/>
          <w:szCs w:val="22"/>
        </w:rPr>
        <w:t>HEER</w:t>
      </w:r>
      <w:r w:rsidRPr="003B34B7">
        <w:rPr>
          <w:rFonts w:ascii="Arial" w:hAnsi="Arial" w:cs="Arial"/>
          <w:b/>
          <w:sz w:val="22"/>
          <w:szCs w:val="22"/>
        </w:rPr>
        <w:t>, uw God, u heeft geboden; het is een heilige dag.</w:t>
      </w:r>
    </w:p>
    <w:p w:rsidR="003B34B7" w:rsidRPr="003B34B7" w:rsidRDefault="003B34B7" w:rsidP="003B34B7">
      <w:pPr>
        <w:rPr>
          <w:rFonts w:ascii="Arial" w:hAnsi="Arial" w:cs="Arial"/>
          <w:i/>
          <w:sz w:val="22"/>
          <w:szCs w:val="22"/>
        </w:rPr>
      </w:pPr>
      <w:r w:rsidRPr="003B34B7">
        <w:rPr>
          <w:rFonts w:ascii="Arial" w:hAnsi="Arial" w:cs="Arial"/>
          <w:i/>
          <w:color w:val="990000"/>
          <w:sz w:val="22"/>
          <w:szCs w:val="22"/>
        </w:rPr>
        <w:t>1</w:t>
      </w:r>
      <w:r w:rsidRPr="003B34B7">
        <w:rPr>
          <w:rFonts w:ascii="Arial" w:hAnsi="Arial" w:cs="Arial"/>
          <w:i/>
          <w:color w:val="990000"/>
          <w:sz w:val="22"/>
          <w:szCs w:val="22"/>
        </w:rPr>
        <w:t>4b</w:t>
      </w:r>
      <w:r w:rsidRPr="003B34B7">
        <w:rPr>
          <w:rFonts w:ascii="Arial" w:hAnsi="Arial" w:cs="Arial"/>
          <w:i/>
          <w:color w:val="990000"/>
          <w:sz w:val="22"/>
          <w:szCs w:val="22"/>
        </w:rPr>
        <w:t xml:space="preserve"> </w:t>
      </w:r>
      <w:r w:rsidRPr="003B34B7">
        <w:rPr>
          <w:rFonts w:ascii="Arial" w:hAnsi="Arial" w:cs="Arial"/>
          <w:i/>
          <w:sz w:val="22"/>
          <w:szCs w:val="22"/>
        </w:rPr>
        <w:t>Wa</w:t>
      </w:r>
      <w:r w:rsidRPr="003B34B7">
        <w:rPr>
          <w:rFonts w:ascii="Arial" w:hAnsi="Arial" w:cs="Arial"/>
          <w:i/>
          <w:sz w:val="22"/>
          <w:szCs w:val="22"/>
        </w:rPr>
        <w:t xml:space="preserve">nt uw slaaf en slavin moeten evengoed rusten als u. </w:t>
      </w:r>
      <w:r w:rsidRPr="003B34B7">
        <w:rPr>
          <w:rFonts w:ascii="Arial" w:hAnsi="Arial" w:cs="Arial"/>
          <w:i/>
          <w:color w:val="990000"/>
          <w:sz w:val="22"/>
          <w:szCs w:val="22"/>
        </w:rPr>
        <w:t xml:space="preserve">15 </w:t>
      </w:r>
      <w:r w:rsidRPr="003B34B7">
        <w:rPr>
          <w:rFonts w:ascii="Arial" w:hAnsi="Arial" w:cs="Arial"/>
          <w:i/>
          <w:sz w:val="22"/>
          <w:szCs w:val="22"/>
        </w:rPr>
        <w:t xml:space="preserve">Bedenk dat u zelf slaaf was in Egypte totdat de </w:t>
      </w:r>
      <w:r w:rsidRPr="003B34B7">
        <w:rPr>
          <w:rFonts w:ascii="Arial" w:hAnsi="Arial" w:cs="Arial"/>
          <w:i/>
          <w:spacing w:val="24"/>
          <w:sz w:val="22"/>
          <w:szCs w:val="22"/>
        </w:rPr>
        <w:t>HEER</w:t>
      </w:r>
      <w:r w:rsidRPr="003B34B7">
        <w:rPr>
          <w:rFonts w:ascii="Arial" w:hAnsi="Arial" w:cs="Arial"/>
          <w:i/>
          <w:sz w:val="22"/>
          <w:szCs w:val="22"/>
        </w:rPr>
        <w:t>, uw God, u met sterke hand en opgehev</w:t>
      </w:r>
      <w:r w:rsidRPr="003B34B7">
        <w:rPr>
          <w:rFonts w:ascii="Arial" w:hAnsi="Arial" w:cs="Arial"/>
          <w:i/>
          <w:sz w:val="22"/>
          <w:szCs w:val="22"/>
        </w:rPr>
        <w:t>en arm bevrijdde. Daarom heeft H</w:t>
      </w:r>
      <w:r w:rsidRPr="003B34B7">
        <w:rPr>
          <w:rFonts w:ascii="Arial" w:hAnsi="Arial" w:cs="Arial"/>
          <w:i/>
          <w:sz w:val="22"/>
          <w:szCs w:val="22"/>
        </w:rPr>
        <w:t xml:space="preserve">ij u opgedragen de sabbat te houden. </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p>
    <w:p w:rsidR="00590A83" w:rsidRPr="007A46F3" w:rsidRDefault="00590A83" w:rsidP="00E7526E">
      <w:pPr>
        <w:tabs>
          <w:tab w:val="left" w:pos="-1440"/>
          <w:tab w:val="left" w:pos="-720"/>
        </w:tabs>
        <w:spacing w:line="276" w:lineRule="auto"/>
        <w:jc w:val="both"/>
        <w:rPr>
          <w:rFonts w:ascii="Arial" w:hAnsi="Arial" w:cs="Arial"/>
          <w:smallCaps/>
          <w:spacing w:val="-3"/>
          <w:sz w:val="28"/>
          <w:szCs w:val="28"/>
        </w:rPr>
      </w:pPr>
      <w:r w:rsidRPr="007A46F3">
        <w:rPr>
          <w:rFonts w:ascii="Arial" w:hAnsi="Arial" w:cs="Arial"/>
          <w:bCs/>
          <w:smallCaps/>
          <w:spacing w:val="-3"/>
          <w:sz w:val="28"/>
          <w:szCs w:val="28"/>
        </w:rPr>
        <w:t>Waarom twee verschillende redenen?</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Hoe is die geheel verschillende motivering van het Vierde Gebod nu te verklaren? In de loop der tijden zijn er veel oplos</w:t>
      </w:r>
      <w:r w:rsidRPr="00E7526E">
        <w:rPr>
          <w:rFonts w:ascii="Arial" w:hAnsi="Arial" w:cs="Arial"/>
          <w:spacing w:val="-3"/>
          <w:sz w:val="22"/>
          <w:szCs w:val="22"/>
        </w:rPr>
        <w:softHyphen/>
        <w:t>singen voor dit probleem aangedragen. Hier volgen de drie belangrijkste.</w:t>
      </w:r>
    </w:p>
    <w:p w:rsidR="00590A83" w:rsidRDefault="00590A83" w:rsidP="003B34B7">
      <w:pPr>
        <w:tabs>
          <w:tab w:val="left" w:pos="-1440"/>
          <w:tab w:val="left" w:pos="284"/>
        </w:tabs>
        <w:spacing w:line="276" w:lineRule="auto"/>
        <w:ind w:left="284" w:hanging="284"/>
        <w:jc w:val="both"/>
        <w:rPr>
          <w:rFonts w:ascii="Arial" w:hAnsi="Arial" w:cs="Arial"/>
          <w:spacing w:val="-3"/>
          <w:sz w:val="22"/>
          <w:szCs w:val="22"/>
        </w:rPr>
      </w:pPr>
    </w:p>
    <w:p w:rsidR="00590A83" w:rsidRPr="003B34B7" w:rsidRDefault="00590A83" w:rsidP="003B34B7">
      <w:pPr>
        <w:numPr>
          <w:ilvl w:val="0"/>
          <w:numId w:val="8"/>
        </w:numPr>
        <w:tabs>
          <w:tab w:val="left" w:pos="-1440"/>
          <w:tab w:val="left" w:pos="284"/>
        </w:tabs>
        <w:spacing w:line="276" w:lineRule="auto"/>
        <w:ind w:left="284" w:hanging="284"/>
        <w:jc w:val="both"/>
        <w:rPr>
          <w:rFonts w:ascii="Arial" w:hAnsi="Arial" w:cs="Arial"/>
          <w:spacing w:val="-3"/>
          <w:sz w:val="22"/>
          <w:szCs w:val="22"/>
        </w:rPr>
      </w:pPr>
      <w:r w:rsidRPr="003B34B7">
        <w:rPr>
          <w:rFonts w:ascii="Arial" w:hAnsi="Arial" w:cs="Arial"/>
          <w:spacing w:val="-3"/>
          <w:sz w:val="22"/>
          <w:szCs w:val="22"/>
        </w:rPr>
        <w:t>De meest eenvoudige verklaring is deze: we nemen aan dat in Exodus 20 de precie</w:t>
      </w:r>
      <w:r w:rsidRPr="003B34B7">
        <w:rPr>
          <w:rFonts w:ascii="Arial" w:hAnsi="Arial" w:cs="Arial"/>
          <w:spacing w:val="-3"/>
          <w:sz w:val="22"/>
          <w:szCs w:val="22"/>
        </w:rPr>
        <w:softHyphen/>
        <w:t>ze tekst van de Tien Geboden staat. In Deuterono</w:t>
      </w:r>
      <w:r w:rsidRPr="003B34B7">
        <w:rPr>
          <w:rFonts w:ascii="Arial" w:hAnsi="Arial" w:cs="Arial"/>
          <w:spacing w:val="-3"/>
          <w:sz w:val="22"/>
          <w:szCs w:val="22"/>
        </w:rPr>
        <w:softHyphen/>
        <w:t>mium 5 heeft Mozes bij de herhaling van de Wet zich enige vrijheid veroor</w:t>
      </w:r>
      <w:r w:rsidRPr="003B34B7">
        <w:rPr>
          <w:rFonts w:ascii="Arial" w:hAnsi="Arial" w:cs="Arial"/>
          <w:spacing w:val="-3"/>
          <w:sz w:val="22"/>
          <w:szCs w:val="22"/>
        </w:rPr>
        <w:softHyphen/>
        <w:t>loofd. Daarbij werd hij geleid door Gods Geest.</w:t>
      </w:r>
      <w:r w:rsidR="003B34B7" w:rsidRPr="003B34B7">
        <w:rPr>
          <w:rFonts w:ascii="Arial" w:hAnsi="Arial" w:cs="Arial"/>
          <w:spacing w:val="-3"/>
          <w:sz w:val="22"/>
          <w:szCs w:val="22"/>
        </w:rPr>
        <w:t xml:space="preserve"> </w:t>
      </w:r>
      <w:r w:rsidRPr="003B34B7">
        <w:rPr>
          <w:rFonts w:ascii="Arial" w:hAnsi="Arial" w:cs="Arial"/>
          <w:spacing w:val="-3"/>
          <w:sz w:val="22"/>
          <w:szCs w:val="22"/>
        </w:rPr>
        <w:t>Op zich is deze veronderstelling wel te verdedigen. Er zijn zo'n twintig verschillen tussen de tekst van de Tien Geboden in Exodus 20 en in Deuteronomium 5. Waarschijnlijk heeft Mozes bij de herhaling een</w:t>
      </w:r>
      <w:r w:rsidR="003B34B7" w:rsidRPr="003B34B7">
        <w:rPr>
          <w:rFonts w:ascii="Arial" w:hAnsi="Arial" w:cs="Arial"/>
          <w:spacing w:val="-3"/>
          <w:sz w:val="22"/>
          <w:szCs w:val="22"/>
        </w:rPr>
        <w:t xml:space="preserve"> paar keer een woord vervangen ('Hou </w:t>
      </w:r>
      <w:r w:rsidRPr="003B34B7">
        <w:rPr>
          <w:rFonts w:ascii="Arial" w:hAnsi="Arial" w:cs="Arial"/>
          <w:spacing w:val="-3"/>
          <w:sz w:val="22"/>
          <w:szCs w:val="22"/>
        </w:rPr>
        <w:t>de sabbat</w:t>
      </w:r>
      <w:r w:rsidR="003B34B7" w:rsidRPr="003B34B7">
        <w:rPr>
          <w:rFonts w:ascii="Arial" w:hAnsi="Arial" w:cs="Arial"/>
          <w:spacing w:val="-3"/>
          <w:sz w:val="22"/>
          <w:szCs w:val="22"/>
        </w:rPr>
        <w:t xml:space="preserve"> in </w:t>
      </w:r>
      <w:proofErr w:type="spellStart"/>
      <w:r w:rsidR="003B34B7" w:rsidRPr="003B34B7">
        <w:rPr>
          <w:rFonts w:ascii="Arial" w:hAnsi="Arial" w:cs="Arial"/>
          <w:spacing w:val="-3"/>
          <w:sz w:val="22"/>
          <w:szCs w:val="22"/>
        </w:rPr>
        <w:t>ere</w:t>
      </w:r>
      <w:proofErr w:type="spellEnd"/>
      <w:r w:rsidRPr="003B34B7">
        <w:rPr>
          <w:rFonts w:ascii="Arial" w:hAnsi="Arial" w:cs="Arial"/>
          <w:spacing w:val="-3"/>
          <w:sz w:val="22"/>
          <w:szCs w:val="22"/>
        </w:rPr>
        <w:t>' wordt '</w:t>
      </w:r>
      <w:r w:rsidR="003B34B7" w:rsidRPr="003B34B7">
        <w:rPr>
          <w:rFonts w:ascii="Arial" w:hAnsi="Arial" w:cs="Arial"/>
          <w:spacing w:val="-3"/>
          <w:sz w:val="22"/>
          <w:szCs w:val="22"/>
        </w:rPr>
        <w:t>Neem de sabbat in acht</w:t>
      </w:r>
      <w:r w:rsidR="003B34B7" w:rsidRPr="003B34B7">
        <w:rPr>
          <w:rFonts w:ascii="Arial" w:hAnsi="Arial" w:cs="Arial"/>
          <w:spacing w:val="-3"/>
          <w:sz w:val="22"/>
          <w:szCs w:val="22"/>
        </w:rPr>
        <w:t>'</w:t>
      </w:r>
      <w:r w:rsidR="003B34B7" w:rsidRPr="003B34B7">
        <w:rPr>
          <w:rFonts w:ascii="Arial" w:hAnsi="Arial" w:cs="Arial"/>
          <w:spacing w:val="-3"/>
          <w:sz w:val="22"/>
          <w:szCs w:val="22"/>
        </w:rPr>
        <w:t>)</w:t>
      </w:r>
      <w:r w:rsidRPr="003B34B7">
        <w:rPr>
          <w:rFonts w:ascii="Arial" w:hAnsi="Arial" w:cs="Arial"/>
          <w:spacing w:val="-3"/>
          <w:sz w:val="22"/>
          <w:szCs w:val="22"/>
        </w:rPr>
        <w:t xml:space="preserve"> en heeft hij een enkele keer de volgorde van een zin omgekeerd of een kleine toevoeging erbij gegeven. Zulke kleine ver</w:t>
      </w:r>
      <w:r w:rsidRPr="003B34B7">
        <w:rPr>
          <w:rFonts w:ascii="Arial" w:hAnsi="Arial" w:cs="Arial"/>
          <w:spacing w:val="-3"/>
          <w:sz w:val="22"/>
          <w:szCs w:val="22"/>
        </w:rPr>
        <w:softHyphen/>
        <w:t>schil</w:t>
      </w:r>
      <w:r w:rsidRPr="003B34B7">
        <w:rPr>
          <w:rFonts w:ascii="Arial" w:hAnsi="Arial" w:cs="Arial"/>
          <w:spacing w:val="-3"/>
          <w:sz w:val="22"/>
          <w:szCs w:val="22"/>
        </w:rPr>
        <w:softHyphen/>
        <w:t>len treffen we ook in het N</w:t>
      </w:r>
      <w:r w:rsidR="003B34B7" w:rsidRPr="003B34B7">
        <w:rPr>
          <w:rFonts w:ascii="Arial" w:hAnsi="Arial" w:cs="Arial"/>
          <w:spacing w:val="-3"/>
          <w:sz w:val="22"/>
          <w:szCs w:val="22"/>
        </w:rPr>
        <w:t>ieuwe Testament aan wanneer de bijbelschrijvers citaten uit het Oude Testament aanhalen.</w:t>
      </w:r>
      <w:r w:rsidR="003B34B7">
        <w:rPr>
          <w:rFonts w:ascii="Arial" w:hAnsi="Arial" w:cs="Arial"/>
          <w:spacing w:val="-3"/>
          <w:sz w:val="22"/>
          <w:szCs w:val="22"/>
        </w:rPr>
        <w:t xml:space="preserve"> </w:t>
      </w:r>
      <w:r w:rsidR="003B34B7" w:rsidRPr="003B34B7">
        <w:rPr>
          <w:rFonts w:ascii="Arial" w:hAnsi="Arial" w:cs="Arial"/>
          <w:spacing w:val="-3"/>
          <w:sz w:val="22"/>
          <w:szCs w:val="22"/>
        </w:rPr>
        <w:t>H</w:t>
      </w:r>
      <w:r w:rsidRPr="003B34B7">
        <w:rPr>
          <w:rFonts w:ascii="Arial" w:hAnsi="Arial" w:cs="Arial"/>
          <w:spacing w:val="-3"/>
          <w:sz w:val="22"/>
          <w:szCs w:val="22"/>
        </w:rPr>
        <w:t xml:space="preserve">ier is het verschil </w:t>
      </w:r>
      <w:r w:rsidR="003B34B7">
        <w:rPr>
          <w:rFonts w:ascii="Arial" w:hAnsi="Arial" w:cs="Arial"/>
          <w:spacing w:val="-3"/>
          <w:sz w:val="22"/>
          <w:szCs w:val="22"/>
        </w:rPr>
        <w:t xml:space="preserve">alleen wel </w:t>
      </w:r>
      <w:r w:rsidRPr="003B34B7">
        <w:rPr>
          <w:rFonts w:ascii="Arial" w:hAnsi="Arial" w:cs="Arial"/>
          <w:spacing w:val="-3"/>
          <w:sz w:val="22"/>
          <w:szCs w:val="22"/>
        </w:rPr>
        <w:t>zo groot, dat we Mozes ervan zouden moeten be</w:t>
      </w:r>
      <w:r w:rsidRPr="003B34B7">
        <w:rPr>
          <w:rFonts w:ascii="Arial" w:hAnsi="Arial" w:cs="Arial"/>
          <w:spacing w:val="-3"/>
          <w:sz w:val="22"/>
          <w:szCs w:val="22"/>
        </w:rPr>
        <w:softHyphen/>
        <w:t>schul</w:t>
      </w:r>
      <w:r w:rsidRPr="003B34B7">
        <w:rPr>
          <w:rFonts w:ascii="Arial" w:hAnsi="Arial" w:cs="Arial"/>
          <w:spacing w:val="-3"/>
          <w:sz w:val="22"/>
          <w:szCs w:val="22"/>
        </w:rPr>
        <w:softHyphen/>
        <w:t>digen, dat hij een heel andere reden voor de sabbat zou hebben bedacht.</w:t>
      </w:r>
    </w:p>
    <w:p w:rsidR="00590A83" w:rsidRPr="00E7526E" w:rsidRDefault="00590A83" w:rsidP="003B34B7">
      <w:pPr>
        <w:tabs>
          <w:tab w:val="left" w:pos="-1440"/>
          <w:tab w:val="left" w:pos="284"/>
        </w:tabs>
        <w:spacing w:line="276" w:lineRule="auto"/>
        <w:ind w:left="284" w:hanging="284"/>
        <w:jc w:val="both"/>
        <w:rPr>
          <w:rFonts w:ascii="Arial" w:hAnsi="Arial" w:cs="Arial"/>
          <w:spacing w:val="-3"/>
          <w:sz w:val="22"/>
          <w:szCs w:val="22"/>
        </w:rPr>
      </w:pPr>
    </w:p>
    <w:p w:rsidR="00590A83" w:rsidRPr="00E7526E" w:rsidRDefault="00590A83" w:rsidP="003B34B7">
      <w:pPr>
        <w:tabs>
          <w:tab w:val="left" w:pos="-1440"/>
          <w:tab w:val="left" w:pos="-720"/>
        </w:tabs>
        <w:spacing w:line="276" w:lineRule="auto"/>
        <w:ind w:left="284" w:hanging="284"/>
        <w:jc w:val="both"/>
        <w:rPr>
          <w:rFonts w:ascii="Arial" w:hAnsi="Arial" w:cs="Arial"/>
          <w:spacing w:val="-3"/>
          <w:sz w:val="22"/>
          <w:szCs w:val="22"/>
        </w:rPr>
      </w:pPr>
      <w:r w:rsidRPr="00E7526E">
        <w:rPr>
          <w:rFonts w:ascii="Arial" w:hAnsi="Arial" w:cs="Arial"/>
          <w:spacing w:val="-3"/>
          <w:sz w:val="22"/>
          <w:szCs w:val="22"/>
        </w:rPr>
        <w:t>2) De tweede verklaring is deze: in Exodus 20 hebben we met de echte tekst van de Tien Geboden te maken. In Deuteronomium 5 is sprake van een eerste uitleg en toepassing van Gods Wet door Mozes.</w:t>
      </w:r>
      <w:r w:rsidR="003B34B7">
        <w:rPr>
          <w:rFonts w:ascii="Arial" w:hAnsi="Arial" w:cs="Arial"/>
          <w:spacing w:val="-3"/>
          <w:sz w:val="22"/>
          <w:szCs w:val="22"/>
        </w:rPr>
        <w:t xml:space="preserve"> Maar zowel </w:t>
      </w:r>
      <w:r w:rsidRPr="00E7526E">
        <w:rPr>
          <w:rFonts w:ascii="Arial" w:hAnsi="Arial" w:cs="Arial"/>
          <w:spacing w:val="-3"/>
          <w:sz w:val="22"/>
          <w:szCs w:val="22"/>
        </w:rPr>
        <w:t xml:space="preserve">in Exodus 20 </w:t>
      </w:r>
      <w:r w:rsidR="003B34B7">
        <w:rPr>
          <w:rFonts w:ascii="Arial" w:hAnsi="Arial" w:cs="Arial"/>
          <w:spacing w:val="-3"/>
          <w:sz w:val="22"/>
          <w:szCs w:val="22"/>
        </w:rPr>
        <w:t xml:space="preserve">als </w:t>
      </w:r>
      <w:r w:rsidRPr="00E7526E">
        <w:rPr>
          <w:rFonts w:ascii="Arial" w:hAnsi="Arial" w:cs="Arial"/>
          <w:spacing w:val="-3"/>
          <w:sz w:val="22"/>
          <w:szCs w:val="22"/>
        </w:rPr>
        <w:t xml:space="preserve">in Deuteronomium 5 wordt ons voorgehouden, dat God </w:t>
      </w:r>
      <w:r w:rsidRPr="003B34B7">
        <w:rPr>
          <w:rFonts w:ascii="Arial" w:hAnsi="Arial" w:cs="Arial"/>
          <w:i/>
          <w:spacing w:val="-3"/>
          <w:sz w:val="22"/>
          <w:szCs w:val="22"/>
        </w:rPr>
        <w:t>'d</w:t>
      </w:r>
      <w:r w:rsidR="003B34B7" w:rsidRPr="003B34B7">
        <w:rPr>
          <w:rFonts w:ascii="Arial" w:hAnsi="Arial" w:cs="Arial"/>
          <w:i/>
          <w:spacing w:val="-3"/>
          <w:sz w:val="22"/>
          <w:szCs w:val="22"/>
        </w:rPr>
        <w:t>e</w:t>
      </w:r>
      <w:r w:rsidRPr="003B34B7">
        <w:rPr>
          <w:rFonts w:ascii="Arial" w:hAnsi="Arial" w:cs="Arial"/>
          <w:i/>
          <w:spacing w:val="-3"/>
          <w:sz w:val="22"/>
          <w:szCs w:val="22"/>
        </w:rPr>
        <w:t>ze woorden</w:t>
      </w:r>
      <w:r w:rsidRPr="00E7526E">
        <w:rPr>
          <w:rFonts w:ascii="Arial" w:hAnsi="Arial" w:cs="Arial"/>
          <w:spacing w:val="-3"/>
          <w:sz w:val="22"/>
          <w:szCs w:val="22"/>
        </w:rPr>
        <w:t xml:space="preserve">' sprak. Waaraan ontlenen wij dan het recht om te zeggen: in Exodus 20 spreekt de HERE en in Deuteronomium 5 spreekt Mozes, die door Gods Geest geïnspireerd is. </w:t>
      </w:r>
      <w:r w:rsidR="003B34B7">
        <w:rPr>
          <w:rFonts w:ascii="Arial" w:hAnsi="Arial" w:cs="Arial"/>
          <w:spacing w:val="-3"/>
          <w:sz w:val="22"/>
          <w:szCs w:val="22"/>
        </w:rPr>
        <w:t>D</w:t>
      </w:r>
      <w:r w:rsidRPr="00E7526E">
        <w:rPr>
          <w:rFonts w:ascii="Arial" w:hAnsi="Arial" w:cs="Arial"/>
          <w:spacing w:val="-3"/>
          <w:sz w:val="22"/>
          <w:szCs w:val="22"/>
        </w:rPr>
        <w:t>e bijbel noemt in beide gevallen de HERE als enige spreker.</w:t>
      </w:r>
    </w:p>
    <w:p w:rsidR="00590A83" w:rsidRPr="00E7526E" w:rsidRDefault="00590A83" w:rsidP="003B34B7">
      <w:pPr>
        <w:tabs>
          <w:tab w:val="left" w:pos="-1440"/>
          <w:tab w:val="left" w:pos="-720"/>
        </w:tabs>
        <w:spacing w:line="276" w:lineRule="auto"/>
        <w:ind w:left="284" w:hanging="284"/>
        <w:jc w:val="both"/>
        <w:rPr>
          <w:rFonts w:ascii="Arial" w:hAnsi="Arial" w:cs="Arial"/>
          <w:spacing w:val="-3"/>
          <w:sz w:val="22"/>
          <w:szCs w:val="22"/>
        </w:rPr>
      </w:pPr>
    </w:p>
    <w:p w:rsidR="00590A83" w:rsidRPr="00E7526E" w:rsidRDefault="00590A83" w:rsidP="003B34B7">
      <w:pPr>
        <w:tabs>
          <w:tab w:val="left" w:pos="-1440"/>
          <w:tab w:val="left" w:pos="-720"/>
        </w:tabs>
        <w:spacing w:line="276" w:lineRule="auto"/>
        <w:ind w:left="284" w:hanging="284"/>
        <w:jc w:val="both"/>
        <w:rPr>
          <w:rFonts w:ascii="Arial" w:hAnsi="Arial" w:cs="Arial"/>
          <w:spacing w:val="-3"/>
          <w:sz w:val="22"/>
          <w:szCs w:val="22"/>
        </w:rPr>
      </w:pPr>
      <w:r w:rsidRPr="00E7526E">
        <w:rPr>
          <w:rFonts w:ascii="Arial" w:hAnsi="Arial" w:cs="Arial"/>
          <w:spacing w:val="-3"/>
          <w:sz w:val="22"/>
          <w:szCs w:val="22"/>
        </w:rPr>
        <w:t>3) De derde verklaring is deze: zow</w:t>
      </w:r>
      <w:r w:rsidR="003B34B7">
        <w:rPr>
          <w:rFonts w:ascii="Arial" w:hAnsi="Arial" w:cs="Arial"/>
          <w:spacing w:val="-3"/>
          <w:sz w:val="22"/>
          <w:szCs w:val="22"/>
        </w:rPr>
        <w:t>e</w:t>
      </w:r>
      <w:r w:rsidRPr="00E7526E">
        <w:rPr>
          <w:rFonts w:ascii="Arial" w:hAnsi="Arial" w:cs="Arial"/>
          <w:spacing w:val="-3"/>
          <w:sz w:val="22"/>
          <w:szCs w:val="22"/>
        </w:rPr>
        <w:t>l de verwijzing naar de schep</w:t>
      </w:r>
      <w:r w:rsidRPr="00E7526E">
        <w:rPr>
          <w:rFonts w:ascii="Arial" w:hAnsi="Arial" w:cs="Arial"/>
          <w:spacing w:val="-3"/>
          <w:sz w:val="22"/>
          <w:szCs w:val="22"/>
        </w:rPr>
        <w:softHyphen/>
        <w:t xml:space="preserve">ping in Exodus 20 </w:t>
      </w:r>
      <w:r w:rsidR="003B34B7">
        <w:rPr>
          <w:rFonts w:ascii="Arial" w:hAnsi="Arial" w:cs="Arial"/>
          <w:spacing w:val="-3"/>
          <w:sz w:val="22"/>
          <w:szCs w:val="22"/>
        </w:rPr>
        <w:t>a</w:t>
      </w:r>
      <w:r w:rsidRPr="00E7526E">
        <w:rPr>
          <w:rFonts w:ascii="Arial" w:hAnsi="Arial" w:cs="Arial"/>
          <w:spacing w:val="-3"/>
          <w:sz w:val="22"/>
          <w:szCs w:val="22"/>
        </w:rPr>
        <w:t xml:space="preserve">ls de verwijzing naar </w:t>
      </w:r>
      <w:r w:rsidRPr="00E7526E">
        <w:rPr>
          <w:rFonts w:ascii="Arial" w:hAnsi="Arial" w:cs="Arial"/>
          <w:spacing w:val="-3"/>
          <w:sz w:val="22"/>
          <w:szCs w:val="22"/>
        </w:rPr>
        <w:lastRenderedPageBreak/>
        <w:t>de uittocht in Deuteronomi</w:t>
      </w:r>
      <w:r w:rsidRPr="00E7526E">
        <w:rPr>
          <w:rFonts w:ascii="Arial" w:hAnsi="Arial" w:cs="Arial"/>
          <w:spacing w:val="-3"/>
          <w:sz w:val="22"/>
          <w:szCs w:val="22"/>
        </w:rPr>
        <w:softHyphen/>
        <w:t xml:space="preserve">um 5 horen </w:t>
      </w:r>
      <w:proofErr w:type="spellStart"/>
      <w:r w:rsidRPr="003B34B7">
        <w:rPr>
          <w:rFonts w:ascii="Arial" w:hAnsi="Arial" w:cs="Arial"/>
          <w:i/>
          <w:spacing w:val="-3"/>
          <w:sz w:val="22"/>
          <w:szCs w:val="22"/>
        </w:rPr>
        <w:t>níet</w:t>
      </w:r>
      <w:proofErr w:type="spellEnd"/>
      <w:r w:rsidRPr="00E7526E">
        <w:rPr>
          <w:rFonts w:ascii="Arial" w:hAnsi="Arial" w:cs="Arial"/>
          <w:spacing w:val="-3"/>
          <w:sz w:val="22"/>
          <w:szCs w:val="22"/>
        </w:rPr>
        <w:t xml:space="preserve"> bij de Tien Geboden zoals de HERE Zelf die op de stenen platen gegrift h</w:t>
      </w:r>
      <w:r w:rsidR="003B34B7">
        <w:rPr>
          <w:rFonts w:ascii="Arial" w:hAnsi="Arial" w:cs="Arial"/>
          <w:spacing w:val="-3"/>
          <w:sz w:val="22"/>
          <w:szCs w:val="22"/>
        </w:rPr>
        <w:t>eeft, maar zijn er later aan toe</w:t>
      </w:r>
      <w:r w:rsidRPr="00E7526E">
        <w:rPr>
          <w:rFonts w:ascii="Arial" w:hAnsi="Arial" w:cs="Arial"/>
          <w:spacing w:val="-3"/>
          <w:sz w:val="22"/>
          <w:szCs w:val="22"/>
        </w:rPr>
        <w:t xml:space="preserve">gevoegd. Anders gezegd: het Vierde Gebod is oorspronkelijk korter geweest. </w:t>
      </w:r>
      <w:r w:rsidR="003B34B7">
        <w:rPr>
          <w:rFonts w:ascii="Arial" w:hAnsi="Arial" w:cs="Arial"/>
          <w:spacing w:val="-3"/>
          <w:sz w:val="22"/>
          <w:szCs w:val="22"/>
        </w:rPr>
        <w:t>H</w:t>
      </w:r>
      <w:r w:rsidRPr="00E7526E">
        <w:rPr>
          <w:rFonts w:ascii="Arial" w:hAnsi="Arial" w:cs="Arial"/>
          <w:spacing w:val="-3"/>
          <w:sz w:val="22"/>
          <w:szCs w:val="22"/>
        </w:rPr>
        <w:t xml:space="preserve">et </w:t>
      </w:r>
      <w:r w:rsidR="003B34B7">
        <w:rPr>
          <w:rFonts w:ascii="Arial" w:hAnsi="Arial" w:cs="Arial"/>
          <w:spacing w:val="-3"/>
          <w:sz w:val="22"/>
          <w:szCs w:val="22"/>
        </w:rPr>
        <w:t xml:space="preserve">is ook </w:t>
      </w:r>
      <w:r w:rsidRPr="00E7526E">
        <w:rPr>
          <w:rFonts w:ascii="Arial" w:hAnsi="Arial" w:cs="Arial"/>
          <w:spacing w:val="-3"/>
          <w:sz w:val="22"/>
          <w:szCs w:val="22"/>
        </w:rPr>
        <w:t xml:space="preserve">moeilijk </w:t>
      </w:r>
      <w:r w:rsidR="003B34B7">
        <w:rPr>
          <w:rFonts w:ascii="Arial" w:hAnsi="Arial" w:cs="Arial"/>
          <w:spacing w:val="-3"/>
          <w:sz w:val="22"/>
          <w:szCs w:val="22"/>
        </w:rPr>
        <w:t xml:space="preserve">voor te stellen, </w:t>
      </w:r>
      <w:r w:rsidRPr="00E7526E">
        <w:rPr>
          <w:rFonts w:ascii="Arial" w:hAnsi="Arial" w:cs="Arial"/>
          <w:spacing w:val="-3"/>
          <w:sz w:val="22"/>
          <w:szCs w:val="22"/>
        </w:rPr>
        <w:t xml:space="preserve">dat de </w:t>
      </w:r>
      <w:r w:rsidR="003B34B7">
        <w:rPr>
          <w:rFonts w:ascii="Arial" w:hAnsi="Arial" w:cs="Arial"/>
          <w:spacing w:val="-3"/>
          <w:sz w:val="22"/>
          <w:szCs w:val="22"/>
        </w:rPr>
        <w:t xml:space="preserve">beide </w:t>
      </w:r>
      <w:r w:rsidRPr="00E7526E">
        <w:rPr>
          <w:rFonts w:ascii="Arial" w:hAnsi="Arial" w:cs="Arial"/>
          <w:spacing w:val="-3"/>
          <w:sz w:val="22"/>
          <w:szCs w:val="22"/>
        </w:rPr>
        <w:t xml:space="preserve">versies </w:t>
      </w:r>
      <w:r w:rsidR="003B34B7">
        <w:rPr>
          <w:rFonts w:ascii="Arial" w:hAnsi="Arial" w:cs="Arial"/>
          <w:spacing w:val="-3"/>
          <w:sz w:val="22"/>
          <w:szCs w:val="22"/>
        </w:rPr>
        <w:t xml:space="preserve">naast elkaar </w:t>
      </w:r>
      <w:r w:rsidRPr="00E7526E">
        <w:rPr>
          <w:rFonts w:ascii="Arial" w:hAnsi="Arial" w:cs="Arial"/>
          <w:spacing w:val="-3"/>
          <w:sz w:val="22"/>
          <w:szCs w:val="22"/>
        </w:rPr>
        <w:t xml:space="preserve">op dezelfde </w:t>
      </w:r>
      <w:r w:rsidR="003B34B7">
        <w:rPr>
          <w:rFonts w:ascii="Arial" w:hAnsi="Arial" w:cs="Arial"/>
          <w:spacing w:val="-3"/>
          <w:sz w:val="22"/>
          <w:szCs w:val="22"/>
        </w:rPr>
        <w:t xml:space="preserve">stenen plaat van </w:t>
      </w:r>
      <w:r w:rsidRPr="00E7526E">
        <w:rPr>
          <w:rFonts w:ascii="Arial" w:hAnsi="Arial" w:cs="Arial"/>
          <w:spacing w:val="-3"/>
          <w:sz w:val="22"/>
          <w:szCs w:val="22"/>
        </w:rPr>
        <w:t>de Wet gestaan hebben.</w:t>
      </w:r>
    </w:p>
    <w:p w:rsidR="00590A83" w:rsidRPr="00E7526E" w:rsidRDefault="003B34B7" w:rsidP="003B34B7">
      <w:pPr>
        <w:tabs>
          <w:tab w:val="left" w:pos="-1440"/>
          <w:tab w:val="left" w:pos="284"/>
        </w:tabs>
        <w:spacing w:line="276" w:lineRule="auto"/>
        <w:ind w:left="284" w:hanging="284"/>
        <w:jc w:val="both"/>
        <w:rPr>
          <w:rFonts w:ascii="Arial" w:hAnsi="Arial" w:cs="Arial"/>
          <w:spacing w:val="-3"/>
          <w:sz w:val="22"/>
          <w:szCs w:val="22"/>
        </w:rPr>
      </w:pPr>
      <w:r>
        <w:rPr>
          <w:rFonts w:ascii="Arial" w:hAnsi="Arial" w:cs="Arial"/>
          <w:spacing w:val="-3"/>
          <w:sz w:val="22"/>
          <w:szCs w:val="22"/>
        </w:rPr>
        <w:tab/>
      </w:r>
      <w:r w:rsidR="00590A83" w:rsidRPr="00E7526E">
        <w:rPr>
          <w:rFonts w:ascii="Arial" w:hAnsi="Arial" w:cs="Arial"/>
          <w:spacing w:val="-3"/>
          <w:sz w:val="22"/>
          <w:szCs w:val="22"/>
        </w:rPr>
        <w:t>Daar komt nog een argument bij: in het eerste gedeelte van het Vierde Gebod is de HERE Zelf aan het woord. H</w:t>
      </w:r>
      <w:r>
        <w:rPr>
          <w:rFonts w:ascii="Arial" w:hAnsi="Arial" w:cs="Arial"/>
          <w:spacing w:val="-3"/>
          <w:sz w:val="22"/>
          <w:szCs w:val="22"/>
        </w:rPr>
        <w:t>i</w:t>
      </w:r>
      <w:r w:rsidR="00590A83" w:rsidRPr="00E7526E">
        <w:rPr>
          <w:rFonts w:ascii="Arial" w:hAnsi="Arial" w:cs="Arial"/>
          <w:spacing w:val="-3"/>
          <w:sz w:val="22"/>
          <w:szCs w:val="22"/>
        </w:rPr>
        <w:t>j spreekt ons toe in de eerste per</w:t>
      </w:r>
      <w:r w:rsidR="00590A83" w:rsidRPr="00E7526E">
        <w:rPr>
          <w:rFonts w:ascii="Arial" w:hAnsi="Arial" w:cs="Arial"/>
          <w:spacing w:val="-3"/>
          <w:sz w:val="22"/>
          <w:szCs w:val="22"/>
        </w:rPr>
        <w:softHyphen/>
        <w:t xml:space="preserve">soon: </w:t>
      </w:r>
      <w:r w:rsidRPr="00E7526E">
        <w:rPr>
          <w:rFonts w:ascii="Arial" w:hAnsi="Arial" w:cs="Arial"/>
          <w:spacing w:val="-3"/>
          <w:sz w:val="22"/>
          <w:szCs w:val="22"/>
        </w:rPr>
        <w:t>'</w:t>
      </w:r>
      <w:r>
        <w:rPr>
          <w:rFonts w:ascii="Arial" w:hAnsi="Arial" w:cs="Arial"/>
          <w:spacing w:val="-3"/>
          <w:sz w:val="22"/>
          <w:szCs w:val="22"/>
        </w:rPr>
        <w:t xml:space="preserve">Hou de sabbat in </w:t>
      </w:r>
      <w:proofErr w:type="spellStart"/>
      <w:r>
        <w:rPr>
          <w:rFonts w:ascii="Arial" w:hAnsi="Arial" w:cs="Arial"/>
          <w:spacing w:val="-3"/>
          <w:sz w:val="22"/>
          <w:szCs w:val="22"/>
        </w:rPr>
        <w:t>ere</w:t>
      </w:r>
      <w:proofErr w:type="spellEnd"/>
      <w:r>
        <w:rPr>
          <w:rFonts w:ascii="Arial" w:hAnsi="Arial" w:cs="Arial"/>
          <w:spacing w:val="-3"/>
          <w:sz w:val="22"/>
          <w:szCs w:val="22"/>
        </w:rPr>
        <w:t xml:space="preserve"> / Neem de sabbat in acht</w:t>
      </w:r>
      <w:r w:rsidRPr="00E7526E">
        <w:rPr>
          <w:rFonts w:ascii="Arial" w:hAnsi="Arial" w:cs="Arial"/>
          <w:spacing w:val="-3"/>
          <w:sz w:val="22"/>
          <w:szCs w:val="22"/>
        </w:rPr>
        <w:t>'</w:t>
      </w:r>
      <w:r>
        <w:rPr>
          <w:rFonts w:ascii="Arial" w:hAnsi="Arial" w:cs="Arial"/>
          <w:spacing w:val="-3"/>
          <w:sz w:val="22"/>
          <w:szCs w:val="22"/>
        </w:rPr>
        <w:t>.</w:t>
      </w:r>
      <w:r w:rsidR="00590A83" w:rsidRPr="00E7526E">
        <w:rPr>
          <w:rFonts w:ascii="Arial" w:hAnsi="Arial" w:cs="Arial"/>
          <w:spacing w:val="-3"/>
          <w:sz w:val="22"/>
          <w:szCs w:val="22"/>
        </w:rPr>
        <w:t xml:space="preserve"> </w:t>
      </w:r>
      <w:r>
        <w:rPr>
          <w:rFonts w:ascii="Arial" w:hAnsi="Arial" w:cs="Arial"/>
          <w:spacing w:val="-3"/>
          <w:sz w:val="22"/>
          <w:szCs w:val="22"/>
        </w:rPr>
        <w:t xml:space="preserve">Als daarna </w:t>
      </w:r>
      <w:r w:rsidR="00590A83" w:rsidRPr="00E7526E">
        <w:rPr>
          <w:rFonts w:ascii="Arial" w:hAnsi="Arial" w:cs="Arial"/>
          <w:spacing w:val="-3"/>
          <w:sz w:val="22"/>
          <w:szCs w:val="22"/>
        </w:rPr>
        <w:t xml:space="preserve">de motivering volgt, wordt er </w:t>
      </w:r>
      <w:r>
        <w:rPr>
          <w:rFonts w:ascii="Arial" w:hAnsi="Arial" w:cs="Arial"/>
          <w:spacing w:val="-3"/>
          <w:sz w:val="22"/>
          <w:szCs w:val="22"/>
        </w:rPr>
        <w:t>o</w:t>
      </w:r>
      <w:r w:rsidR="00590A83" w:rsidRPr="00E7526E">
        <w:rPr>
          <w:rFonts w:ascii="Arial" w:hAnsi="Arial" w:cs="Arial"/>
          <w:spacing w:val="-3"/>
          <w:sz w:val="22"/>
          <w:szCs w:val="22"/>
        </w:rPr>
        <w:t xml:space="preserve">ver </w:t>
      </w:r>
      <w:r>
        <w:rPr>
          <w:rFonts w:ascii="Arial" w:hAnsi="Arial" w:cs="Arial"/>
          <w:spacing w:val="-3"/>
          <w:sz w:val="22"/>
          <w:szCs w:val="22"/>
        </w:rPr>
        <w:t xml:space="preserve">God </w:t>
      </w:r>
      <w:r w:rsidR="00590A83" w:rsidRPr="00E7526E">
        <w:rPr>
          <w:rFonts w:ascii="Arial" w:hAnsi="Arial" w:cs="Arial"/>
          <w:spacing w:val="-3"/>
          <w:sz w:val="22"/>
          <w:szCs w:val="22"/>
        </w:rPr>
        <w:t>gesproken in de derde per</w:t>
      </w:r>
      <w:r w:rsidR="00590A83" w:rsidRPr="00E7526E">
        <w:rPr>
          <w:rFonts w:ascii="Arial" w:hAnsi="Arial" w:cs="Arial"/>
          <w:spacing w:val="-3"/>
          <w:sz w:val="22"/>
          <w:szCs w:val="22"/>
        </w:rPr>
        <w:softHyphen/>
        <w:t>soon:</w:t>
      </w:r>
      <w:r>
        <w:rPr>
          <w:rFonts w:ascii="Arial" w:hAnsi="Arial" w:cs="Arial"/>
          <w:spacing w:val="-3"/>
          <w:sz w:val="22"/>
          <w:szCs w:val="22"/>
        </w:rPr>
        <w:t xml:space="preserve"> 'Want in zes dagen heeft de HERE </w:t>
      </w:r>
      <w:r w:rsidR="00590A83" w:rsidRPr="00E7526E">
        <w:rPr>
          <w:rFonts w:ascii="Arial" w:hAnsi="Arial" w:cs="Arial"/>
          <w:spacing w:val="-3"/>
          <w:sz w:val="22"/>
          <w:szCs w:val="22"/>
        </w:rPr>
        <w:t>...' en '</w:t>
      </w:r>
      <w:r>
        <w:rPr>
          <w:rFonts w:ascii="Arial" w:hAnsi="Arial" w:cs="Arial"/>
          <w:spacing w:val="-3"/>
          <w:sz w:val="22"/>
          <w:szCs w:val="22"/>
        </w:rPr>
        <w:t xml:space="preserve">… totdat de HERE, uw God, </w:t>
      </w:r>
      <w:r w:rsidR="00590A83" w:rsidRPr="00E7526E">
        <w:rPr>
          <w:rFonts w:ascii="Arial" w:hAnsi="Arial" w:cs="Arial"/>
          <w:spacing w:val="-3"/>
          <w:sz w:val="22"/>
          <w:szCs w:val="22"/>
        </w:rPr>
        <w:t>u</w:t>
      </w:r>
      <w:r>
        <w:rPr>
          <w:rFonts w:ascii="Arial" w:hAnsi="Arial" w:cs="Arial"/>
          <w:spacing w:val="-3"/>
          <w:sz w:val="22"/>
          <w:szCs w:val="22"/>
        </w:rPr>
        <w:t xml:space="preserve"> …</w:t>
      </w:r>
      <w:r w:rsidR="00590A83" w:rsidRPr="00E7526E">
        <w:rPr>
          <w:rFonts w:ascii="Arial" w:hAnsi="Arial" w:cs="Arial"/>
          <w:spacing w:val="-3"/>
          <w:sz w:val="22"/>
          <w:szCs w:val="22"/>
        </w:rPr>
        <w:t xml:space="preserve"> </w:t>
      </w:r>
      <w:r>
        <w:rPr>
          <w:rFonts w:ascii="Arial" w:hAnsi="Arial" w:cs="Arial"/>
          <w:spacing w:val="-3"/>
          <w:sz w:val="22"/>
          <w:szCs w:val="22"/>
        </w:rPr>
        <w:t>bevrijdde</w:t>
      </w:r>
      <w:r w:rsidR="00590A83" w:rsidRPr="00E7526E">
        <w:rPr>
          <w:rFonts w:ascii="Arial" w:hAnsi="Arial" w:cs="Arial"/>
          <w:spacing w:val="-3"/>
          <w:sz w:val="22"/>
          <w:szCs w:val="22"/>
        </w:rPr>
        <w:t xml:space="preserve">'. Als </w:t>
      </w:r>
      <w:r>
        <w:rPr>
          <w:rFonts w:ascii="Arial" w:hAnsi="Arial" w:cs="Arial"/>
          <w:spacing w:val="-3"/>
          <w:sz w:val="22"/>
          <w:szCs w:val="22"/>
        </w:rPr>
        <w:t>j</w:t>
      </w:r>
      <w:r w:rsidR="00590A83" w:rsidRPr="00E7526E">
        <w:rPr>
          <w:rFonts w:ascii="Arial" w:hAnsi="Arial" w:cs="Arial"/>
          <w:spacing w:val="-3"/>
          <w:sz w:val="22"/>
          <w:szCs w:val="22"/>
        </w:rPr>
        <w:t>e aanne</w:t>
      </w:r>
      <w:r>
        <w:rPr>
          <w:rFonts w:ascii="Arial" w:hAnsi="Arial" w:cs="Arial"/>
          <w:spacing w:val="-3"/>
          <w:sz w:val="22"/>
          <w:szCs w:val="22"/>
        </w:rPr>
        <w:t>e</w:t>
      </w:r>
      <w:r w:rsidR="00590A83" w:rsidRPr="00E7526E">
        <w:rPr>
          <w:rFonts w:ascii="Arial" w:hAnsi="Arial" w:cs="Arial"/>
          <w:spacing w:val="-3"/>
          <w:sz w:val="22"/>
          <w:szCs w:val="22"/>
        </w:rPr>
        <w:t>m</w:t>
      </w:r>
      <w:r>
        <w:rPr>
          <w:rFonts w:ascii="Arial" w:hAnsi="Arial" w:cs="Arial"/>
          <w:spacing w:val="-3"/>
          <w:sz w:val="22"/>
          <w:szCs w:val="22"/>
        </w:rPr>
        <w:t xml:space="preserve">t </w:t>
      </w:r>
      <w:r w:rsidR="00590A83" w:rsidRPr="00E7526E">
        <w:rPr>
          <w:rFonts w:ascii="Arial" w:hAnsi="Arial" w:cs="Arial"/>
          <w:spacing w:val="-3"/>
          <w:sz w:val="22"/>
          <w:szCs w:val="22"/>
        </w:rPr>
        <w:t xml:space="preserve">dat het in beide gevallen om een toevoeging </w:t>
      </w:r>
      <w:r>
        <w:rPr>
          <w:rFonts w:ascii="Arial" w:hAnsi="Arial" w:cs="Arial"/>
          <w:spacing w:val="-3"/>
          <w:sz w:val="22"/>
          <w:szCs w:val="22"/>
        </w:rPr>
        <w:t xml:space="preserve">van Mozes </w:t>
      </w:r>
      <w:r w:rsidR="00590A83" w:rsidRPr="00E7526E">
        <w:rPr>
          <w:rFonts w:ascii="Arial" w:hAnsi="Arial" w:cs="Arial"/>
          <w:spacing w:val="-3"/>
          <w:sz w:val="22"/>
          <w:szCs w:val="22"/>
        </w:rPr>
        <w:t>gaat, is de persoonswisseling helemaal niet vreemd, maar ligt zij voor de hand.</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 xml:space="preserve">Deze derde oplossing spreekt mij het meest aan. Het lijkt heel </w:t>
      </w:r>
      <w:proofErr w:type="spellStart"/>
      <w:r w:rsidRPr="00E7526E">
        <w:rPr>
          <w:rFonts w:ascii="Arial" w:hAnsi="Arial" w:cs="Arial"/>
          <w:spacing w:val="-3"/>
          <w:sz w:val="22"/>
          <w:szCs w:val="22"/>
        </w:rPr>
        <w:t>radi</w:t>
      </w:r>
      <w:r w:rsidR="003B34B7">
        <w:rPr>
          <w:rFonts w:ascii="Arial" w:hAnsi="Arial" w:cs="Arial"/>
          <w:spacing w:val="-3"/>
          <w:sz w:val="22"/>
          <w:szCs w:val="22"/>
        </w:rPr>
        <w:softHyphen/>
        <w:t>kaal</w:t>
      </w:r>
      <w:proofErr w:type="spellEnd"/>
      <w:r w:rsidR="003B34B7">
        <w:rPr>
          <w:rFonts w:ascii="Arial" w:hAnsi="Arial" w:cs="Arial"/>
          <w:spacing w:val="-3"/>
          <w:sz w:val="22"/>
          <w:szCs w:val="22"/>
        </w:rPr>
        <w:t>. Maar het gaat erom, dat j</w:t>
      </w:r>
      <w:r w:rsidRPr="00E7526E">
        <w:rPr>
          <w:rFonts w:ascii="Arial" w:hAnsi="Arial" w:cs="Arial"/>
          <w:spacing w:val="-3"/>
          <w:sz w:val="22"/>
          <w:szCs w:val="22"/>
        </w:rPr>
        <w:t xml:space="preserve">e </w:t>
      </w:r>
      <w:r w:rsidR="003B34B7">
        <w:rPr>
          <w:rFonts w:ascii="Arial" w:hAnsi="Arial" w:cs="Arial"/>
          <w:spacing w:val="-3"/>
          <w:sz w:val="22"/>
          <w:szCs w:val="22"/>
        </w:rPr>
        <w:t xml:space="preserve">als gelovige eerbied hebt </w:t>
      </w:r>
      <w:r w:rsidRPr="00E7526E">
        <w:rPr>
          <w:rFonts w:ascii="Arial" w:hAnsi="Arial" w:cs="Arial"/>
          <w:spacing w:val="-3"/>
          <w:sz w:val="22"/>
          <w:szCs w:val="22"/>
        </w:rPr>
        <w:t>voor de eenhe</w:t>
      </w:r>
      <w:r w:rsidR="003B34B7">
        <w:rPr>
          <w:rFonts w:ascii="Arial" w:hAnsi="Arial" w:cs="Arial"/>
          <w:spacing w:val="-3"/>
          <w:sz w:val="22"/>
          <w:szCs w:val="22"/>
        </w:rPr>
        <w:t xml:space="preserve">id van de bijbel. Daarom moet je </w:t>
      </w:r>
      <w:r w:rsidRPr="00E7526E">
        <w:rPr>
          <w:rFonts w:ascii="Arial" w:hAnsi="Arial" w:cs="Arial"/>
          <w:spacing w:val="-3"/>
          <w:sz w:val="22"/>
          <w:szCs w:val="22"/>
        </w:rPr>
        <w:t>het verschil tussen Exodus 20 en Deute</w:t>
      </w:r>
      <w:r w:rsidRPr="00E7526E">
        <w:rPr>
          <w:rFonts w:ascii="Arial" w:hAnsi="Arial" w:cs="Arial"/>
          <w:spacing w:val="-3"/>
          <w:sz w:val="22"/>
          <w:szCs w:val="22"/>
        </w:rPr>
        <w:softHyphen/>
        <w:t>ronomi</w:t>
      </w:r>
      <w:r w:rsidRPr="00E7526E">
        <w:rPr>
          <w:rFonts w:ascii="Arial" w:hAnsi="Arial" w:cs="Arial"/>
          <w:spacing w:val="-3"/>
          <w:sz w:val="22"/>
          <w:szCs w:val="22"/>
        </w:rPr>
        <w:softHyphen/>
        <w:t xml:space="preserve">um 5 </w:t>
      </w:r>
      <w:proofErr w:type="spellStart"/>
      <w:r w:rsidRPr="00E7526E">
        <w:rPr>
          <w:rFonts w:ascii="Arial" w:hAnsi="Arial" w:cs="Arial"/>
          <w:spacing w:val="-3"/>
          <w:sz w:val="22"/>
          <w:szCs w:val="22"/>
        </w:rPr>
        <w:t>respekteren</w:t>
      </w:r>
      <w:proofErr w:type="spellEnd"/>
      <w:r w:rsidR="003B34B7">
        <w:rPr>
          <w:rFonts w:ascii="Arial" w:hAnsi="Arial" w:cs="Arial"/>
          <w:spacing w:val="-3"/>
          <w:sz w:val="22"/>
          <w:szCs w:val="22"/>
        </w:rPr>
        <w:t xml:space="preserve"> en ma</w:t>
      </w:r>
      <w:r w:rsidRPr="00E7526E">
        <w:rPr>
          <w:rFonts w:ascii="Arial" w:hAnsi="Arial" w:cs="Arial"/>
          <w:spacing w:val="-3"/>
          <w:sz w:val="22"/>
          <w:szCs w:val="22"/>
        </w:rPr>
        <w:t>g</w:t>
      </w:r>
      <w:r w:rsidR="003B34B7">
        <w:rPr>
          <w:rFonts w:ascii="Arial" w:hAnsi="Arial" w:cs="Arial"/>
          <w:spacing w:val="-3"/>
          <w:sz w:val="22"/>
          <w:szCs w:val="22"/>
        </w:rPr>
        <w:t xml:space="preserve"> je </w:t>
      </w:r>
      <w:r w:rsidRPr="00E7526E">
        <w:rPr>
          <w:rFonts w:ascii="Arial" w:hAnsi="Arial" w:cs="Arial"/>
          <w:spacing w:val="-3"/>
          <w:sz w:val="22"/>
          <w:szCs w:val="22"/>
        </w:rPr>
        <w:t>niet zeggen</w:t>
      </w:r>
      <w:r w:rsidR="003B34B7">
        <w:rPr>
          <w:rFonts w:ascii="Arial" w:hAnsi="Arial" w:cs="Arial"/>
          <w:spacing w:val="-3"/>
          <w:sz w:val="22"/>
          <w:szCs w:val="22"/>
        </w:rPr>
        <w:t>,</w:t>
      </w:r>
      <w:r w:rsidRPr="00E7526E">
        <w:rPr>
          <w:rFonts w:ascii="Arial" w:hAnsi="Arial" w:cs="Arial"/>
          <w:spacing w:val="-3"/>
          <w:sz w:val="22"/>
          <w:szCs w:val="22"/>
        </w:rPr>
        <w:t xml:space="preserve"> dat één van de twee versies minder belang</w:t>
      </w:r>
      <w:r w:rsidRPr="00E7526E">
        <w:rPr>
          <w:rFonts w:ascii="Arial" w:hAnsi="Arial" w:cs="Arial"/>
          <w:spacing w:val="-3"/>
          <w:sz w:val="22"/>
          <w:szCs w:val="22"/>
        </w:rPr>
        <w:softHyphen/>
        <w:t>rijk of minder origineel is. Beide motive</w:t>
      </w:r>
      <w:r w:rsidRPr="00E7526E">
        <w:rPr>
          <w:rFonts w:ascii="Arial" w:hAnsi="Arial" w:cs="Arial"/>
          <w:spacing w:val="-3"/>
          <w:sz w:val="22"/>
          <w:szCs w:val="22"/>
        </w:rPr>
        <w:softHyphen/>
        <w:t>ringen van het sabbatsgebod zijn door de Heilige Geest ingegeven en hebben door zijn leiding een plaats in de bijbel gekregen, ook</w:t>
      </w:r>
      <w:r w:rsidR="003B34B7">
        <w:rPr>
          <w:rFonts w:ascii="Arial" w:hAnsi="Arial" w:cs="Arial"/>
          <w:spacing w:val="-3"/>
          <w:sz w:val="22"/>
          <w:szCs w:val="22"/>
        </w:rPr>
        <w:t xml:space="preserve"> </w:t>
      </w:r>
      <w:r w:rsidRPr="00E7526E">
        <w:rPr>
          <w:rFonts w:ascii="Arial" w:hAnsi="Arial" w:cs="Arial"/>
          <w:spacing w:val="-3"/>
          <w:sz w:val="22"/>
          <w:szCs w:val="22"/>
        </w:rPr>
        <w:t>al ontbraken ze op de stenen tafe</w:t>
      </w:r>
      <w:r w:rsidR="003B34B7">
        <w:rPr>
          <w:rFonts w:ascii="Arial" w:hAnsi="Arial" w:cs="Arial"/>
          <w:spacing w:val="-3"/>
          <w:sz w:val="22"/>
          <w:szCs w:val="22"/>
        </w:rPr>
        <w:t xml:space="preserve">ls. </w:t>
      </w:r>
      <w:r w:rsidRPr="00E7526E">
        <w:rPr>
          <w:rFonts w:ascii="Arial" w:hAnsi="Arial" w:cs="Arial"/>
          <w:spacing w:val="-3"/>
          <w:sz w:val="22"/>
          <w:szCs w:val="22"/>
        </w:rPr>
        <w:t xml:space="preserve">Deze opvatting wordt ook verdedigd door prof. J.P. </w:t>
      </w:r>
      <w:proofErr w:type="spellStart"/>
      <w:r w:rsidRPr="00E7526E">
        <w:rPr>
          <w:rFonts w:ascii="Arial" w:hAnsi="Arial" w:cs="Arial"/>
          <w:spacing w:val="-3"/>
          <w:sz w:val="22"/>
          <w:szCs w:val="22"/>
        </w:rPr>
        <w:t>Lettinga</w:t>
      </w:r>
      <w:proofErr w:type="spellEnd"/>
      <w:r w:rsidRPr="00E7526E">
        <w:rPr>
          <w:rFonts w:ascii="Arial" w:hAnsi="Arial" w:cs="Arial"/>
          <w:spacing w:val="-3"/>
          <w:sz w:val="22"/>
          <w:szCs w:val="22"/>
        </w:rPr>
        <w:t>, die Hebreeuws gegeven heeft aan onze Theologische Universiteit. Zijn argumenten staan in het boek 'De Tien Geboden deel 1' van prof. J. Douma, blz. 148-151.</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p>
    <w:p w:rsidR="00590A83" w:rsidRPr="007A46F3" w:rsidRDefault="00590A83" w:rsidP="00E7526E">
      <w:pPr>
        <w:tabs>
          <w:tab w:val="left" w:pos="-1440"/>
          <w:tab w:val="left" w:pos="-720"/>
        </w:tabs>
        <w:spacing w:line="276" w:lineRule="auto"/>
        <w:jc w:val="both"/>
        <w:rPr>
          <w:rFonts w:ascii="Arial" w:hAnsi="Arial" w:cs="Arial"/>
          <w:smallCaps/>
          <w:spacing w:val="-3"/>
          <w:sz w:val="28"/>
          <w:szCs w:val="28"/>
        </w:rPr>
      </w:pPr>
      <w:r w:rsidRPr="007A46F3">
        <w:rPr>
          <w:rFonts w:ascii="Arial" w:hAnsi="Arial" w:cs="Arial"/>
          <w:bCs/>
          <w:smallCaps/>
          <w:spacing w:val="-3"/>
          <w:sz w:val="28"/>
          <w:szCs w:val="28"/>
        </w:rPr>
        <w:t>De bedoeling van de rustdag</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Maakt het nu veel uit, welke reden gegeven wordt, waarom wij van de HERE één dag in de week moeten rusten van ons werk?</w:t>
      </w:r>
      <w:r w:rsidR="003B34B7">
        <w:rPr>
          <w:rFonts w:ascii="Arial" w:hAnsi="Arial" w:cs="Arial"/>
          <w:spacing w:val="-3"/>
          <w:sz w:val="22"/>
          <w:szCs w:val="22"/>
        </w:rPr>
        <w:t xml:space="preserve"> </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Ik denk van niet. De motivering van het Vierde Gebod om de rustdag te houden is wel verschillend, maar niet met elkaar in tegen</w:t>
      </w:r>
      <w:r w:rsidRPr="00E7526E">
        <w:rPr>
          <w:rFonts w:ascii="Arial" w:hAnsi="Arial" w:cs="Arial"/>
          <w:spacing w:val="-3"/>
          <w:sz w:val="22"/>
          <w:szCs w:val="22"/>
        </w:rPr>
        <w:softHyphen/>
        <w:t>spraak. Integendeel, ze vullen elkaar aan. De verwijzing naar de schepping geeft aan, dat ook God uitrustte na zes dagen werken. Zo mogen wij, als kinderen van God, ook uitrusten en adem scheppen na onze werk</w:t>
      </w:r>
      <w:r w:rsidRPr="00E7526E">
        <w:rPr>
          <w:rFonts w:ascii="Arial" w:hAnsi="Arial" w:cs="Arial"/>
          <w:spacing w:val="-3"/>
          <w:sz w:val="22"/>
          <w:szCs w:val="22"/>
        </w:rPr>
        <w:softHyphen/>
        <w:t>week. We hoeven geen slaven van ons werk te zijn. Daarom wordt ook naar de bevrijding uit de slavernij van Egypte verwezen.</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Maar in beide gevallen gaat het om meer dan uitrusten op zich. Er wordt niet voor niets naar God verwezen. Hij is onze Schepper en Verlosser. Daarom mogen we op de rustdag Hém niet vergeten. Integen</w:t>
      </w:r>
      <w:r w:rsidRPr="00E7526E">
        <w:rPr>
          <w:rFonts w:ascii="Arial" w:hAnsi="Arial" w:cs="Arial"/>
          <w:spacing w:val="-3"/>
          <w:sz w:val="22"/>
          <w:szCs w:val="22"/>
        </w:rPr>
        <w:softHyphen/>
        <w:t xml:space="preserve">deel: </w:t>
      </w:r>
      <w:r w:rsidR="003B34B7">
        <w:rPr>
          <w:rFonts w:ascii="Arial" w:hAnsi="Arial" w:cs="Arial"/>
          <w:i/>
          <w:iCs/>
          <w:spacing w:val="-3"/>
          <w:sz w:val="22"/>
          <w:szCs w:val="22"/>
        </w:rPr>
        <w:t>'t Is goed de HEE</w:t>
      </w:r>
      <w:r w:rsidRPr="00E7526E">
        <w:rPr>
          <w:rFonts w:ascii="Arial" w:hAnsi="Arial" w:cs="Arial"/>
          <w:i/>
          <w:iCs/>
          <w:spacing w:val="-3"/>
          <w:sz w:val="22"/>
          <w:szCs w:val="22"/>
        </w:rPr>
        <w:t>R te loven, zijn dag zij Hem gewijd'</w:t>
      </w:r>
      <w:r w:rsidRPr="00E7526E">
        <w:rPr>
          <w:rFonts w:ascii="Arial" w:hAnsi="Arial" w:cs="Arial"/>
          <w:spacing w:val="-3"/>
          <w:sz w:val="22"/>
          <w:szCs w:val="22"/>
        </w:rPr>
        <w:t xml:space="preserve"> zingen we in Psalm 92. De </w:t>
      </w:r>
      <w:proofErr w:type="spellStart"/>
      <w:r w:rsidRPr="00E7526E">
        <w:rPr>
          <w:rFonts w:ascii="Arial" w:hAnsi="Arial" w:cs="Arial"/>
          <w:spacing w:val="-3"/>
          <w:sz w:val="22"/>
          <w:szCs w:val="22"/>
        </w:rPr>
        <w:t>Israelieten</w:t>
      </w:r>
      <w:proofErr w:type="spellEnd"/>
      <w:r w:rsidRPr="00E7526E">
        <w:rPr>
          <w:rFonts w:ascii="Arial" w:hAnsi="Arial" w:cs="Arial"/>
          <w:spacing w:val="-3"/>
          <w:sz w:val="22"/>
          <w:szCs w:val="22"/>
        </w:rPr>
        <w:t xml:space="preserve"> moeten de sabbatdag heiligen = apart zetten, en onderhouden = in </w:t>
      </w:r>
      <w:proofErr w:type="spellStart"/>
      <w:r w:rsidRPr="00E7526E">
        <w:rPr>
          <w:rFonts w:ascii="Arial" w:hAnsi="Arial" w:cs="Arial"/>
          <w:spacing w:val="-3"/>
          <w:sz w:val="22"/>
          <w:szCs w:val="22"/>
        </w:rPr>
        <w:t>ere</w:t>
      </w:r>
      <w:proofErr w:type="spellEnd"/>
      <w:r w:rsidRPr="00E7526E">
        <w:rPr>
          <w:rFonts w:ascii="Arial" w:hAnsi="Arial" w:cs="Arial"/>
          <w:spacing w:val="-3"/>
          <w:sz w:val="22"/>
          <w:szCs w:val="22"/>
        </w:rPr>
        <w:t xml:space="preserve"> houden om aan God te denken. Alleen bij Hem komen we pas echt tot rust en weer op adem.</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p>
    <w:p w:rsidR="00590A83" w:rsidRPr="007A46F3" w:rsidRDefault="00590A83" w:rsidP="00E7526E">
      <w:pPr>
        <w:tabs>
          <w:tab w:val="left" w:pos="-1440"/>
          <w:tab w:val="left" w:pos="-720"/>
        </w:tabs>
        <w:spacing w:line="276" w:lineRule="auto"/>
        <w:jc w:val="both"/>
        <w:rPr>
          <w:rFonts w:ascii="Arial" w:hAnsi="Arial" w:cs="Arial"/>
          <w:smallCaps/>
          <w:spacing w:val="-3"/>
          <w:sz w:val="28"/>
          <w:szCs w:val="28"/>
        </w:rPr>
      </w:pPr>
      <w:r w:rsidRPr="007A46F3">
        <w:rPr>
          <w:rFonts w:ascii="Arial" w:hAnsi="Arial" w:cs="Arial"/>
          <w:bCs/>
          <w:smallCaps/>
          <w:spacing w:val="-3"/>
          <w:sz w:val="28"/>
          <w:szCs w:val="28"/>
        </w:rPr>
        <w:t>Van sabbat naar zondag</w:t>
      </w:r>
    </w:p>
    <w:p w:rsidR="00590A83" w:rsidRPr="00E7526E"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Een ander punt is de vraag, waarom in de chris</w:t>
      </w:r>
      <w:r w:rsidRPr="00E7526E">
        <w:rPr>
          <w:rFonts w:ascii="Arial" w:hAnsi="Arial" w:cs="Arial"/>
          <w:spacing w:val="-3"/>
          <w:sz w:val="22"/>
          <w:szCs w:val="22"/>
        </w:rPr>
        <w:softHyphen/>
        <w:t>telijke kerk de zondag in de plaats gekomen is van de sab</w:t>
      </w:r>
      <w:r w:rsidRPr="00E7526E">
        <w:rPr>
          <w:rFonts w:ascii="Arial" w:hAnsi="Arial" w:cs="Arial"/>
          <w:spacing w:val="-3"/>
          <w:sz w:val="22"/>
          <w:szCs w:val="22"/>
        </w:rPr>
        <w:softHyphen/>
        <w:t>bat. Over die kwestie zou een veel bredere bespreking op z'n plaats zijn dan ik in dit artikel geven kan. Voor wie er meer over wil lezen, verwijs ik naar de bespreking van het Vierde Gebod door J. Douma in 'De Tien Geboden deel 2'.</w:t>
      </w:r>
    </w:p>
    <w:p w:rsidR="00AC4EB8" w:rsidRDefault="00590A83" w:rsidP="00E7526E">
      <w:pPr>
        <w:tabs>
          <w:tab w:val="left" w:pos="-1440"/>
          <w:tab w:val="left" w:pos="-720"/>
        </w:tabs>
        <w:spacing w:line="276" w:lineRule="auto"/>
        <w:jc w:val="both"/>
        <w:rPr>
          <w:rFonts w:ascii="Arial" w:hAnsi="Arial" w:cs="Arial"/>
          <w:spacing w:val="-3"/>
          <w:sz w:val="22"/>
          <w:szCs w:val="22"/>
        </w:rPr>
      </w:pPr>
      <w:r w:rsidRPr="00E7526E">
        <w:rPr>
          <w:rFonts w:ascii="Arial" w:hAnsi="Arial" w:cs="Arial"/>
          <w:spacing w:val="-3"/>
          <w:sz w:val="22"/>
          <w:szCs w:val="22"/>
        </w:rPr>
        <w:t>Heel kort, krachtig en kernachtig gezegd is de overgang als volgt te verklar</w:t>
      </w:r>
      <w:r w:rsidR="00AC4EB8">
        <w:rPr>
          <w:rFonts w:ascii="Arial" w:hAnsi="Arial" w:cs="Arial"/>
          <w:spacing w:val="-3"/>
          <w:sz w:val="22"/>
          <w:szCs w:val="22"/>
        </w:rPr>
        <w:t xml:space="preserve">en: de opstanding van onze Heer </w:t>
      </w:r>
      <w:r w:rsidRPr="00E7526E">
        <w:rPr>
          <w:rFonts w:ascii="Arial" w:hAnsi="Arial" w:cs="Arial"/>
          <w:spacing w:val="-3"/>
          <w:sz w:val="22"/>
          <w:szCs w:val="22"/>
        </w:rPr>
        <w:t xml:space="preserve">Jezus </w:t>
      </w:r>
      <w:r w:rsidR="00AC4EB8">
        <w:rPr>
          <w:rFonts w:ascii="Arial" w:hAnsi="Arial" w:cs="Arial"/>
          <w:spacing w:val="-3"/>
          <w:sz w:val="22"/>
          <w:szCs w:val="22"/>
        </w:rPr>
        <w:t xml:space="preserve">Christus </w:t>
      </w:r>
      <w:r w:rsidRPr="00E7526E">
        <w:rPr>
          <w:rFonts w:ascii="Arial" w:hAnsi="Arial" w:cs="Arial"/>
          <w:spacing w:val="-3"/>
          <w:sz w:val="22"/>
          <w:szCs w:val="22"/>
        </w:rPr>
        <w:t xml:space="preserve">is Gods allergrootste werk, dat Hij voor ons </w:t>
      </w:r>
      <w:r w:rsidR="00AC4EB8">
        <w:rPr>
          <w:rFonts w:ascii="Arial" w:hAnsi="Arial" w:cs="Arial"/>
          <w:spacing w:val="-3"/>
          <w:sz w:val="22"/>
          <w:szCs w:val="22"/>
        </w:rPr>
        <w:t xml:space="preserve">en in ons </w:t>
      </w:r>
      <w:r w:rsidRPr="00E7526E">
        <w:rPr>
          <w:rFonts w:ascii="Arial" w:hAnsi="Arial" w:cs="Arial"/>
          <w:spacing w:val="-3"/>
          <w:sz w:val="22"/>
          <w:szCs w:val="22"/>
        </w:rPr>
        <w:t xml:space="preserve">verricht heeft. </w:t>
      </w:r>
    </w:p>
    <w:p w:rsidR="00AC4EB8" w:rsidRDefault="00AC4EB8" w:rsidP="00E7526E">
      <w:pPr>
        <w:tabs>
          <w:tab w:val="left" w:pos="-1440"/>
          <w:tab w:val="left" w:pos="-720"/>
        </w:tabs>
        <w:spacing w:line="276" w:lineRule="auto"/>
        <w:jc w:val="both"/>
        <w:rPr>
          <w:rFonts w:ascii="Arial" w:hAnsi="Arial" w:cs="Arial"/>
          <w:spacing w:val="-3"/>
          <w:sz w:val="22"/>
          <w:szCs w:val="22"/>
        </w:rPr>
      </w:pPr>
      <w:r>
        <w:rPr>
          <w:rFonts w:ascii="Arial" w:hAnsi="Arial" w:cs="Arial"/>
          <w:spacing w:val="-3"/>
          <w:sz w:val="22"/>
          <w:szCs w:val="22"/>
        </w:rPr>
        <w:t>D</w:t>
      </w:r>
      <w:r w:rsidR="00590A83" w:rsidRPr="00E7526E">
        <w:rPr>
          <w:rFonts w:ascii="Arial" w:hAnsi="Arial" w:cs="Arial"/>
          <w:spacing w:val="-3"/>
          <w:sz w:val="22"/>
          <w:szCs w:val="22"/>
        </w:rPr>
        <w:t xml:space="preserve">oor zijn opstanding </w:t>
      </w:r>
      <w:r>
        <w:rPr>
          <w:rFonts w:ascii="Arial" w:hAnsi="Arial" w:cs="Arial"/>
          <w:spacing w:val="-3"/>
          <w:sz w:val="22"/>
          <w:szCs w:val="22"/>
        </w:rPr>
        <w:t xml:space="preserve">heeft Jezus je bevrijd </w:t>
      </w:r>
      <w:r w:rsidR="00590A83" w:rsidRPr="00E7526E">
        <w:rPr>
          <w:rFonts w:ascii="Arial" w:hAnsi="Arial" w:cs="Arial"/>
          <w:spacing w:val="-3"/>
          <w:sz w:val="22"/>
          <w:szCs w:val="22"/>
        </w:rPr>
        <w:t xml:space="preserve">uit de macht van de zonde en </w:t>
      </w:r>
      <w:r>
        <w:rPr>
          <w:rFonts w:ascii="Arial" w:hAnsi="Arial" w:cs="Arial"/>
          <w:spacing w:val="-3"/>
          <w:sz w:val="22"/>
          <w:szCs w:val="22"/>
        </w:rPr>
        <w:t xml:space="preserve">uit de slavernij van </w:t>
      </w:r>
      <w:r w:rsidR="00590A83" w:rsidRPr="00E7526E">
        <w:rPr>
          <w:rFonts w:ascii="Arial" w:hAnsi="Arial" w:cs="Arial"/>
          <w:spacing w:val="-3"/>
          <w:sz w:val="22"/>
          <w:szCs w:val="22"/>
        </w:rPr>
        <w:t>satan</w:t>
      </w:r>
      <w:r>
        <w:rPr>
          <w:rFonts w:ascii="Arial" w:hAnsi="Arial" w:cs="Arial"/>
          <w:spacing w:val="-3"/>
          <w:sz w:val="22"/>
          <w:szCs w:val="22"/>
        </w:rPr>
        <w:t>. Dat is een grotere verlossing dan de bevrijding uit Egypte.</w:t>
      </w:r>
    </w:p>
    <w:p w:rsidR="00AC4EB8" w:rsidRDefault="00AC4EB8" w:rsidP="00AC4EB8">
      <w:pPr>
        <w:tabs>
          <w:tab w:val="left" w:pos="-1440"/>
          <w:tab w:val="left" w:pos="-720"/>
        </w:tabs>
        <w:spacing w:line="276" w:lineRule="auto"/>
        <w:jc w:val="both"/>
        <w:rPr>
          <w:rFonts w:ascii="Arial" w:hAnsi="Arial" w:cs="Arial"/>
          <w:spacing w:val="-3"/>
          <w:sz w:val="22"/>
          <w:szCs w:val="22"/>
        </w:rPr>
      </w:pPr>
      <w:r>
        <w:rPr>
          <w:rFonts w:ascii="Arial" w:hAnsi="Arial" w:cs="Arial"/>
          <w:spacing w:val="-3"/>
          <w:sz w:val="22"/>
          <w:szCs w:val="22"/>
        </w:rPr>
        <w:t>D</w:t>
      </w:r>
      <w:r w:rsidR="00590A83" w:rsidRPr="00E7526E">
        <w:rPr>
          <w:rFonts w:ascii="Arial" w:hAnsi="Arial" w:cs="Arial"/>
          <w:spacing w:val="-3"/>
          <w:sz w:val="22"/>
          <w:szCs w:val="22"/>
        </w:rPr>
        <w:t xml:space="preserve">oor zijn opstanding </w:t>
      </w:r>
      <w:r>
        <w:rPr>
          <w:rFonts w:ascii="Arial" w:hAnsi="Arial" w:cs="Arial"/>
          <w:spacing w:val="-3"/>
          <w:sz w:val="22"/>
          <w:szCs w:val="22"/>
        </w:rPr>
        <w:t xml:space="preserve">legt Jezus het </w:t>
      </w:r>
      <w:r w:rsidR="00590A83" w:rsidRPr="00E7526E">
        <w:rPr>
          <w:rFonts w:ascii="Arial" w:hAnsi="Arial" w:cs="Arial"/>
          <w:spacing w:val="-3"/>
          <w:sz w:val="22"/>
          <w:szCs w:val="22"/>
        </w:rPr>
        <w:t>funda</w:t>
      </w:r>
      <w:r w:rsidR="00590A83" w:rsidRPr="00E7526E">
        <w:rPr>
          <w:rFonts w:ascii="Arial" w:hAnsi="Arial" w:cs="Arial"/>
          <w:spacing w:val="-3"/>
          <w:sz w:val="22"/>
          <w:szCs w:val="22"/>
        </w:rPr>
        <w:softHyphen/>
        <w:t>ment voor de herschep</w:t>
      </w:r>
      <w:r w:rsidR="00590A83" w:rsidRPr="00E7526E">
        <w:rPr>
          <w:rFonts w:ascii="Arial" w:hAnsi="Arial" w:cs="Arial"/>
          <w:spacing w:val="-3"/>
          <w:sz w:val="22"/>
          <w:szCs w:val="22"/>
        </w:rPr>
        <w:softHyphen/>
        <w:t xml:space="preserve">ping van alle dingen. Dat begint </w:t>
      </w:r>
      <w:r>
        <w:rPr>
          <w:rFonts w:ascii="Arial" w:hAnsi="Arial" w:cs="Arial"/>
          <w:spacing w:val="-3"/>
          <w:sz w:val="22"/>
          <w:szCs w:val="22"/>
        </w:rPr>
        <w:t xml:space="preserve">al </w:t>
      </w:r>
      <w:r w:rsidR="00590A83" w:rsidRPr="00E7526E">
        <w:rPr>
          <w:rFonts w:ascii="Arial" w:hAnsi="Arial" w:cs="Arial"/>
          <w:spacing w:val="-3"/>
          <w:sz w:val="22"/>
          <w:szCs w:val="22"/>
        </w:rPr>
        <w:t>in dit leven</w:t>
      </w:r>
      <w:r>
        <w:rPr>
          <w:rFonts w:ascii="Arial" w:hAnsi="Arial" w:cs="Arial"/>
          <w:spacing w:val="-3"/>
          <w:sz w:val="22"/>
          <w:szCs w:val="22"/>
        </w:rPr>
        <w:t xml:space="preserve">. Door de opstandingskracht van Jezus kom je tot geloof en word je </w:t>
      </w:r>
      <w:r w:rsidR="00590A83" w:rsidRPr="00E7526E">
        <w:rPr>
          <w:rFonts w:ascii="Arial" w:hAnsi="Arial" w:cs="Arial"/>
          <w:spacing w:val="-3"/>
          <w:sz w:val="22"/>
          <w:szCs w:val="22"/>
        </w:rPr>
        <w:t xml:space="preserve">nu al opgewekt tot een nieuw leven; en </w:t>
      </w:r>
      <w:r>
        <w:rPr>
          <w:rFonts w:ascii="Arial" w:hAnsi="Arial" w:cs="Arial"/>
          <w:spacing w:val="-3"/>
          <w:sz w:val="22"/>
          <w:szCs w:val="22"/>
        </w:rPr>
        <w:t xml:space="preserve">dat </w:t>
      </w:r>
      <w:r w:rsidR="00590A83" w:rsidRPr="00E7526E">
        <w:rPr>
          <w:rFonts w:ascii="Arial" w:hAnsi="Arial" w:cs="Arial"/>
          <w:spacing w:val="-3"/>
          <w:sz w:val="22"/>
          <w:szCs w:val="22"/>
        </w:rPr>
        <w:t xml:space="preserve">zal voltooid worden </w:t>
      </w:r>
      <w:r>
        <w:rPr>
          <w:rFonts w:ascii="Arial" w:hAnsi="Arial" w:cs="Arial"/>
          <w:spacing w:val="-3"/>
          <w:sz w:val="22"/>
          <w:szCs w:val="22"/>
        </w:rPr>
        <w:t xml:space="preserve">op de dag van </w:t>
      </w:r>
      <w:r w:rsidR="00590A83" w:rsidRPr="00E7526E">
        <w:rPr>
          <w:rFonts w:ascii="Arial" w:hAnsi="Arial" w:cs="Arial"/>
          <w:spacing w:val="-3"/>
          <w:sz w:val="22"/>
          <w:szCs w:val="22"/>
        </w:rPr>
        <w:t>Chris</w:t>
      </w:r>
      <w:r w:rsidR="00590A83" w:rsidRPr="00E7526E">
        <w:rPr>
          <w:rFonts w:ascii="Arial" w:hAnsi="Arial" w:cs="Arial"/>
          <w:spacing w:val="-3"/>
          <w:sz w:val="22"/>
          <w:szCs w:val="22"/>
        </w:rPr>
        <w:softHyphen/>
        <w:t>tus</w:t>
      </w:r>
      <w:r>
        <w:rPr>
          <w:rFonts w:ascii="Arial" w:hAnsi="Arial" w:cs="Arial"/>
          <w:spacing w:val="-3"/>
          <w:sz w:val="22"/>
          <w:szCs w:val="22"/>
        </w:rPr>
        <w:t>’ terugkomst, want</w:t>
      </w:r>
      <w:r w:rsidR="00590A83" w:rsidRPr="00E7526E">
        <w:rPr>
          <w:rFonts w:ascii="Arial" w:hAnsi="Arial" w:cs="Arial"/>
          <w:spacing w:val="-3"/>
          <w:sz w:val="22"/>
          <w:szCs w:val="22"/>
        </w:rPr>
        <w:t xml:space="preserve"> dan volgt het leven in de nieuwe hemel en op de nieuwe aarde.</w:t>
      </w:r>
      <w:r>
        <w:rPr>
          <w:rFonts w:ascii="Arial" w:hAnsi="Arial" w:cs="Arial"/>
          <w:spacing w:val="-3"/>
          <w:sz w:val="22"/>
          <w:szCs w:val="22"/>
        </w:rPr>
        <w:t xml:space="preserve"> </w:t>
      </w:r>
      <w:r w:rsidR="00590A83" w:rsidRPr="00E7526E">
        <w:rPr>
          <w:rFonts w:ascii="Arial" w:hAnsi="Arial" w:cs="Arial"/>
          <w:spacing w:val="-3"/>
          <w:sz w:val="22"/>
          <w:szCs w:val="22"/>
        </w:rPr>
        <w:t>Dan he</w:t>
      </w:r>
      <w:r>
        <w:rPr>
          <w:rFonts w:ascii="Arial" w:hAnsi="Arial" w:cs="Arial"/>
          <w:spacing w:val="-3"/>
          <w:sz w:val="22"/>
          <w:szCs w:val="22"/>
        </w:rPr>
        <w:t xml:space="preserve">b je het </w:t>
      </w:r>
      <w:r w:rsidR="00590A83" w:rsidRPr="00E7526E">
        <w:rPr>
          <w:rFonts w:ascii="Arial" w:hAnsi="Arial" w:cs="Arial"/>
          <w:spacing w:val="-3"/>
          <w:sz w:val="22"/>
          <w:szCs w:val="22"/>
        </w:rPr>
        <w:t xml:space="preserve">einddoel van </w:t>
      </w:r>
      <w:r>
        <w:rPr>
          <w:rFonts w:ascii="Arial" w:hAnsi="Arial" w:cs="Arial"/>
          <w:spacing w:val="-3"/>
          <w:sz w:val="22"/>
          <w:szCs w:val="22"/>
        </w:rPr>
        <w:t xml:space="preserve">je </w:t>
      </w:r>
      <w:r w:rsidR="00590A83" w:rsidRPr="00E7526E">
        <w:rPr>
          <w:rFonts w:ascii="Arial" w:hAnsi="Arial" w:cs="Arial"/>
          <w:spacing w:val="-3"/>
          <w:sz w:val="22"/>
          <w:szCs w:val="22"/>
        </w:rPr>
        <w:t>geloof bereikt</w:t>
      </w:r>
      <w:r>
        <w:rPr>
          <w:rFonts w:ascii="Arial" w:hAnsi="Arial" w:cs="Arial"/>
          <w:spacing w:val="-3"/>
          <w:sz w:val="22"/>
          <w:szCs w:val="22"/>
        </w:rPr>
        <w:t xml:space="preserve">: je redding (1 Petrus </w:t>
      </w:r>
      <w:r w:rsidR="00590A83" w:rsidRPr="00E7526E">
        <w:rPr>
          <w:rFonts w:ascii="Arial" w:hAnsi="Arial" w:cs="Arial"/>
          <w:spacing w:val="-3"/>
          <w:sz w:val="22"/>
          <w:szCs w:val="22"/>
        </w:rPr>
        <w:t>1:9). Dan breekt ook de blijvende rust aan: het eeuwige leven b</w:t>
      </w:r>
      <w:r>
        <w:rPr>
          <w:rFonts w:ascii="Arial" w:hAnsi="Arial" w:cs="Arial"/>
          <w:spacing w:val="-3"/>
          <w:sz w:val="22"/>
          <w:szCs w:val="22"/>
        </w:rPr>
        <w:t>ij de HERE, onze God (Hebreeën 4</w:t>
      </w:r>
      <w:r w:rsidR="00590A83" w:rsidRPr="00E7526E">
        <w:rPr>
          <w:rFonts w:ascii="Arial" w:hAnsi="Arial" w:cs="Arial"/>
          <w:spacing w:val="-3"/>
          <w:sz w:val="22"/>
          <w:szCs w:val="22"/>
        </w:rPr>
        <w:t xml:space="preserve">:9-10).  </w:t>
      </w:r>
    </w:p>
    <w:p w:rsidR="00AC4EB8" w:rsidRDefault="00AC4EB8" w:rsidP="00AC4EB8">
      <w:pPr>
        <w:tabs>
          <w:tab w:val="left" w:pos="-1440"/>
          <w:tab w:val="left" w:pos="-720"/>
        </w:tabs>
        <w:spacing w:line="276" w:lineRule="auto"/>
        <w:jc w:val="both"/>
        <w:rPr>
          <w:rFonts w:ascii="Arial" w:hAnsi="Arial" w:cs="Arial"/>
          <w:spacing w:val="-3"/>
          <w:sz w:val="22"/>
          <w:szCs w:val="22"/>
        </w:rPr>
      </w:pPr>
      <w:r>
        <w:rPr>
          <w:rFonts w:ascii="Arial" w:hAnsi="Arial" w:cs="Arial"/>
          <w:spacing w:val="-3"/>
          <w:sz w:val="22"/>
          <w:szCs w:val="22"/>
        </w:rPr>
        <w:t>Dus vieren de meeste christen de zondag als feestdag en rustdag om Gods grote daden te gedenken: de schepping in zeven dagen, de bevrijding uit Egypte en de opstanding van Jezus Christus onze Heer</w:t>
      </w:r>
      <w:r w:rsidR="004F6E01">
        <w:rPr>
          <w:rFonts w:ascii="Arial" w:hAnsi="Arial" w:cs="Arial"/>
          <w:spacing w:val="-3"/>
          <w:sz w:val="22"/>
          <w:szCs w:val="22"/>
        </w:rPr>
        <w:t xml:space="preserve">. </w:t>
      </w:r>
      <w:r w:rsidR="004F6E01" w:rsidRPr="004F6E01">
        <w:rPr>
          <w:rFonts w:ascii="Arial" w:hAnsi="Arial" w:cs="Arial"/>
          <w:i/>
          <w:spacing w:val="-3"/>
          <w:sz w:val="22"/>
          <w:szCs w:val="22"/>
        </w:rPr>
        <w:t>Want nu de Heer is opgestaan, nu vangt het nieuwe leven aan: een leven door zijn dood bereid, een leven tot in eeuwigheid.</w:t>
      </w:r>
      <w:r w:rsidR="004F6E01">
        <w:rPr>
          <w:rFonts w:ascii="Arial" w:hAnsi="Arial" w:cs="Arial"/>
          <w:spacing w:val="-3"/>
          <w:sz w:val="22"/>
          <w:szCs w:val="22"/>
        </w:rPr>
        <w:t xml:space="preserve"> (Gezang 95:4)</w:t>
      </w:r>
      <w:r>
        <w:rPr>
          <w:rFonts w:ascii="Arial" w:hAnsi="Arial" w:cs="Arial"/>
          <w:spacing w:val="-3"/>
          <w:sz w:val="22"/>
          <w:szCs w:val="22"/>
        </w:rPr>
        <w:t xml:space="preserve"> </w:t>
      </w:r>
    </w:p>
    <w:sectPr w:rsidR="00AC4EB8" w:rsidSect="00590A83">
      <w:pgSz w:w="11906" w:h="16838"/>
      <w:pgMar w:top="720" w:right="864" w:bottom="849" w:left="1152"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0D1D" w:rsidRDefault="00800D1D">
      <w:pPr>
        <w:spacing w:line="20" w:lineRule="exact"/>
      </w:pPr>
    </w:p>
  </w:endnote>
  <w:endnote w:type="continuationSeparator" w:id="0">
    <w:p w:rsidR="00800D1D" w:rsidRDefault="00800D1D" w:rsidP="00590A83">
      <w:r>
        <w:t xml:space="preserve"> </w:t>
      </w:r>
    </w:p>
  </w:endnote>
  <w:endnote w:type="continuationNotice" w:id="1">
    <w:p w:rsidR="00800D1D" w:rsidRDefault="00800D1D" w:rsidP="00590A83">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altName w:val="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0D1D" w:rsidRDefault="00800D1D" w:rsidP="00590A83">
      <w:r>
        <w:separator/>
      </w:r>
    </w:p>
  </w:footnote>
  <w:footnote w:type="continuationSeparator" w:id="0">
    <w:p w:rsidR="00800D1D" w:rsidRDefault="00800D1D" w:rsidP="00590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00000C8"/>
    <w:multiLevelType w:val="multilevel"/>
    <w:tmpl w:val="000000C8"/>
    <w:name w:val="WP List 1"/>
    <w:lvl w:ilvl="0">
      <w:start w:val="1"/>
      <w:numFmt w:val="upperRoman"/>
      <w:suff w:val="nothing"/>
      <w:lvlText w:val="%1."/>
      <w:lvlJc w:val="left"/>
    </w:lvl>
    <w:lvl w:ilvl="1">
      <w:start w:val="1"/>
      <w:numFmt w:val="decimal"/>
      <w:suff w:val="nothing"/>
      <w:lvlText w:val="%2."/>
      <w:lvlJc w:val="left"/>
    </w:lvl>
    <w:lvl w:ilvl="2">
      <w:start w:val="1"/>
      <w:numFmt w:val="upperLetter"/>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2">
    <w:nsid w:val="0000012C"/>
    <w:multiLevelType w:val="multilevel"/>
    <w:tmpl w:val="0000012C"/>
    <w:name w:val="WP List 2"/>
    <w:lvl w:ilvl="0">
      <w:start w:val="1"/>
      <w:numFmt w:val="decimal"/>
      <w:suff w:val="nothing"/>
      <w:lvlText w:val="%1"/>
      <w:lvlJc w:val="left"/>
    </w:lvl>
    <w:lvl w:ilvl="1">
      <w:start w:val="1"/>
      <w:numFmt w:val="decimal"/>
      <w:suff w:val="nothing"/>
      <w:lvlText w:val="%1.%2"/>
      <w:lvlJc w:val="left"/>
    </w:lvl>
    <w:lvl w:ilvl="2">
      <w:start w:val="1"/>
      <w:numFmt w:val="decimal"/>
      <w:suff w:val="nothing"/>
      <w:lvlText w:val="%1.%2.%3"/>
      <w:lvlJc w:val="left"/>
    </w:lvl>
    <w:lvl w:ilvl="3">
      <w:start w:val="1"/>
      <w:numFmt w:val="decimal"/>
      <w:suff w:val="nothing"/>
      <w:lvlText w:val="%1.%2.%3.%4"/>
      <w:lvlJc w:val="left"/>
    </w:lvl>
    <w:lvl w:ilvl="4">
      <w:start w:val="1"/>
      <w:numFmt w:val="decimal"/>
      <w:suff w:val="nothing"/>
      <w:lvlText w:val="%1.%2.%3.%4.%5"/>
      <w:lvlJc w:val="left"/>
    </w:lvl>
    <w:lvl w:ilvl="5">
      <w:start w:val="1"/>
      <w:numFmt w:val="decimal"/>
      <w:suff w:val="nothing"/>
      <w:lvlText w:val="%1.%2.%3.%4.%5.%6"/>
      <w:lvlJc w:val="left"/>
    </w:lvl>
    <w:lvl w:ilvl="6">
      <w:start w:val="1"/>
      <w:numFmt w:val="decimal"/>
      <w:suff w:val="nothing"/>
      <w:lvlText w:val="%1.%2.%3.%4.%5.%6.%7"/>
      <w:lvlJc w:val="left"/>
    </w:lvl>
    <w:lvl w:ilvl="7">
      <w:start w:val="1"/>
      <w:numFmt w:val="decimal"/>
      <w:suff w:val="nothing"/>
      <w:lvlText w:val="%1.%2.%3.%4.%5.%6.%7.%8"/>
      <w:lvlJc w:val="left"/>
    </w:lvl>
    <w:lvl w:ilvl="8">
      <w:numFmt w:val="none"/>
      <w:lvlText w:val=""/>
      <w:lvlJc w:val="left"/>
    </w:lvl>
  </w:abstractNum>
  <w:abstractNum w:abstractNumId="3">
    <w:nsid w:val="0F9C0CB8"/>
    <w:multiLevelType w:val="hybridMultilevel"/>
    <w:tmpl w:val="1AE07B5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8E51989"/>
    <w:multiLevelType w:val="hybridMultilevel"/>
    <w:tmpl w:val="957EA53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ACA4FBE"/>
    <w:multiLevelType w:val="hybridMultilevel"/>
    <w:tmpl w:val="D6FC105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3BBA161F"/>
    <w:multiLevelType w:val="hybridMultilevel"/>
    <w:tmpl w:val="1440551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2382937"/>
    <w:multiLevelType w:val="hybridMultilevel"/>
    <w:tmpl w:val="3AF4175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7"/>
  </w:num>
  <w:num w:numId="5">
    <w:abstractNumId w:val="5"/>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A83"/>
    <w:rsid w:val="003B34B7"/>
    <w:rsid w:val="004F6E01"/>
    <w:rsid w:val="00590A83"/>
    <w:rsid w:val="007A46F3"/>
    <w:rsid w:val="00800D1D"/>
    <w:rsid w:val="00AC4EB8"/>
    <w:rsid w:val="00E752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590A8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590A8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character" w:customStyle="1" w:styleId="Document8">
    <w:name w:val="Document 8"/>
    <w:basedOn w:val="Standaardalinea-lettertype"/>
    <w:uiPriority w:val="99"/>
  </w:style>
  <w:style w:type="character" w:customStyle="1" w:styleId="Document4">
    <w:name w:val="Document 4"/>
    <w:basedOn w:val="Standaardalinea-lettertype"/>
    <w:uiPriority w:val="99"/>
    <w:rPr>
      <w:b/>
      <w:bCs/>
      <w:i/>
      <w:iCs/>
      <w:sz w:val="24"/>
      <w:szCs w:val="24"/>
    </w:rPr>
  </w:style>
  <w:style w:type="character" w:customStyle="1" w:styleId="Document6">
    <w:name w:val="Document 6"/>
    <w:basedOn w:val="Standaardalinea-lettertype"/>
    <w:uiPriority w:val="99"/>
  </w:style>
  <w:style w:type="character" w:customStyle="1" w:styleId="Document5">
    <w:name w:val="Document 5"/>
    <w:basedOn w:val="Standaardalinea-lettertype"/>
    <w:uiPriority w:val="99"/>
  </w:style>
  <w:style w:type="character" w:customStyle="1" w:styleId="Document2">
    <w:name w:val="Document 2"/>
    <w:basedOn w:val="Standaardalinea-lettertype"/>
    <w:uiPriority w:val="99"/>
    <w:rPr>
      <w:rFonts w:ascii="Courier New" w:hAnsi="Courier New" w:cs="Courier New"/>
      <w:sz w:val="24"/>
      <w:szCs w:val="24"/>
      <w:lang w:val="en-US"/>
    </w:rPr>
  </w:style>
  <w:style w:type="character" w:customStyle="1" w:styleId="Document7">
    <w:name w:val="Document 7"/>
    <w:basedOn w:val="Standaardalinea-lettertype"/>
    <w:uiPriority w:val="99"/>
  </w:style>
  <w:style w:type="character" w:customStyle="1" w:styleId="Bibliogrphy">
    <w:name w:val="Bibliogrphy"/>
    <w:basedOn w:val="Standaardalinea-lettertype"/>
    <w:uiPriority w:val="99"/>
  </w:style>
  <w:style w:type="character" w:customStyle="1" w:styleId="RightPar1">
    <w:name w:val="Right Par 1"/>
    <w:basedOn w:val="Standaardalinea-lettertype"/>
    <w:uiPriority w:val="99"/>
  </w:style>
  <w:style w:type="character" w:customStyle="1" w:styleId="RightPar2">
    <w:name w:val="Right Par 2"/>
    <w:basedOn w:val="Standaardalinea-lettertype"/>
    <w:uiPriority w:val="99"/>
  </w:style>
  <w:style w:type="character" w:customStyle="1" w:styleId="Document3">
    <w:name w:val="Document 3"/>
    <w:basedOn w:val="Standaardalinea-lettertype"/>
    <w:uiPriority w:val="99"/>
    <w:rPr>
      <w:rFonts w:ascii="Courier New" w:hAnsi="Courier New" w:cs="Courier New"/>
      <w:sz w:val="24"/>
      <w:szCs w:val="24"/>
      <w:lang w:val="en-US"/>
    </w:rPr>
  </w:style>
  <w:style w:type="character" w:customStyle="1" w:styleId="RightPar3">
    <w:name w:val="Right Par 3"/>
    <w:basedOn w:val="Standaardalinea-lettertype"/>
    <w:uiPriority w:val="99"/>
  </w:style>
  <w:style w:type="character" w:customStyle="1" w:styleId="RightPar4">
    <w:name w:val="Right Par 4"/>
    <w:basedOn w:val="Standaardalinea-lettertype"/>
    <w:uiPriority w:val="99"/>
  </w:style>
  <w:style w:type="character" w:customStyle="1" w:styleId="RightPar5">
    <w:name w:val="Right Par 5"/>
    <w:basedOn w:val="Standaardalinea-lettertype"/>
    <w:uiPriority w:val="99"/>
  </w:style>
  <w:style w:type="character" w:customStyle="1" w:styleId="RightPar6">
    <w:name w:val="Right Par 6"/>
    <w:basedOn w:val="Standaardalinea-lettertype"/>
    <w:uiPriority w:val="99"/>
  </w:style>
  <w:style w:type="character" w:customStyle="1" w:styleId="RightPar7">
    <w:name w:val="Right Par 7"/>
    <w:basedOn w:val="Standaardalinea-lettertype"/>
    <w:uiPriority w:val="99"/>
  </w:style>
  <w:style w:type="character" w:customStyle="1" w:styleId="RightPar8">
    <w:name w:val="Right Par 8"/>
    <w:basedOn w:val="Standaardalinea-lettertype"/>
    <w:uiPriority w:val="99"/>
  </w:style>
  <w:style w:type="paragraph" w:customStyle="1" w:styleId="Document1">
    <w:name w:val="Document 1"/>
    <w:uiPriority w:val="99"/>
    <w:pPr>
      <w:keepNext/>
      <w:keepLines/>
      <w:widowControl w:val="0"/>
      <w:tabs>
        <w:tab w:val="left" w:pos="-720"/>
      </w:tabs>
      <w:suppressAutoHyphens/>
      <w:autoSpaceDE w:val="0"/>
      <w:autoSpaceDN w:val="0"/>
      <w:adjustRightInd w:val="0"/>
      <w:spacing w:after="0" w:line="240" w:lineRule="atLeast"/>
    </w:pPr>
    <w:rPr>
      <w:rFonts w:ascii="Courier New" w:hAnsi="Courier New" w:cs="Courier New"/>
      <w:sz w:val="24"/>
      <w:szCs w:val="24"/>
      <w:lang w:val="en-US"/>
    </w:rPr>
  </w:style>
  <w:style w:type="character" w:customStyle="1" w:styleId="DocInit">
    <w:name w:val="Doc Init"/>
    <w:basedOn w:val="Standaardalinea-lettertype"/>
    <w:uiPriority w:val="99"/>
  </w:style>
  <w:style w:type="character" w:customStyle="1" w:styleId="TechInit">
    <w:name w:val="Tech Init"/>
    <w:basedOn w:val="Standaardalinea-lettertype"/>
    <w:uiPriority w:val="99"/>
    <w:rPr>
      <w:rFonts w:ascii="Courier New" w:hAnsi="Courier New" w:cs="Courier New"/>
      <w:sz w:val="24"/>
      <w:szCs w:val="24"/>
      <w:lang w:val="en-US"/>
    </w:rPr>
  </w:style>
  <w:style w:type="character" w:customStyle="1" w:styleId="Technical5">
    <w:name w:val="Technical 5"/>
    <w:basedOn w:val="Standaardalinea-lettertype"/>
    <w:uiPriority w:val="99"/>
  </w:style>
  <w:style w:type="character" w:customStyle="1" w:styleId="Technical6">
    <w:name w:val="Technical 6"/>
    <w:basedOn w:val="Standaardalinea-lettertype"/>
    <w:uiPriority w:val="99"/>
  </w:style>
  <w:style w:type="character" w:customStyle="1" w:styleId="Technical2">
    <w:name w:val="Technical 2"/>
    <w:basedOn w:val="Standaardalinea-lettertype"/>
    <w:uiPriority w:val="99"/>
    <w:rPr>
      <w:rFonts w:ascii="Courier New" w:hAnsi="Courier New" w:cs="Courier New"/>
      <w:sz w:val="24"/>
      <w:szCs w:val="24"/>
      <w:lang w:val="en-US"/>
    </w:rPr>
  </w:style>
  <w:style w:type="character" w:customStyle="1" w:styleId="Technical3">
    <w:name w:val="Technical 3"/>
    <w:basedOn w:val="Standaardalinea-lettertype"/>
    <w:uiPriority w:val="99"/>
    <w:rPr>
      <w:rFonts w:ascii="Courier New" w:hAnsi="Courier New" w:cs="Courier New"/>
      <w:sz w:val="24"/>
      <w:szCs w:val="24"/>
      <w:lang w:val="en-US"/>
    </w:rPr>
  </w:style>
  <w:style w:type="character" w:customStyle="1" w:styleId="Technical4">
    <w:name w:val="Technical 4"/>
    <w:basedOn w:val="Standaardalinea-lettertype"/>
    <w:uiPriority w:val="99"/>
  </w:style>
  <w:style w:type="character" w:customStyle="1" w:styleId="Technical1">
    <w:name w:val="Technical 1"/>
    <w:basedOn w:val="Standaardalinea-lettertype"/>
    <w:uiPriority w:val="99"/>
    <w:rPr>
      <w:rFonts w:ascii="Courier New" w:hAnsi="Courier New" w:cs="Courier New"/>
      <w:sz w:val="24"/>
      <w:szCs w:val="24"/>
      <w:lang w:val="en-US"/>
    </w:rPr>
  </w:style>
  <w:style w:type="character" w:customStyle="1" w:styleId="Technical7">
    <w:name w:val="Technical 7"/>
    <w:basedOn w:val="Standaardalinea-lettertype"/>
    <w:uiPriority w:val="99"/>
  </w:style>
  <w:style w:type="character" w:customStyle="1" w:styleId="Technical8">
    <w:name w:val="Technical 8"/>
    <w:basedOn w:val="Standaardalinea-lettertype"/>
    <w:uiPriority w:val="99"/>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3B34B7"/>
    <w:rPr>
      <w:b w:val="0"/>
      <w:bCs w:val="0"/>
      <w:i w:val="0"/>
      <w:iCs w:val="0"/>
      <w:smallCaps w:val="0"/>
      <w:color w:val="990000"/>
      <w:sz w:val="15"/>
      <w:szCs w:val="15"/>
    </w:rPr>
  </w:style>
  <w:style w:type="character" w:customStyle="1" w:styleId="nd22">
    <w:name w:val="nd22"/>
    <w:basedOn w:val="Standaardalinea-lettertype"/>
    <w:rsid w:val="003B34B7"/>
    <w:rPr>
      <w:spacing w:val="24"/>
      <w:sz w:val="15"/>
      <w:szCs w:val="1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590A8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590A8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character" w:customStyle="1" w:styleId="Document8">
    <w:name w:val="Document 8"/>
    <w:basedOn w:val="Standaardalinea-lettertype"/>
    <w:uiPriority w:val="99"/>
  </w:style>
  <w:style w:type="character" w:customStyle="1" w:styleId="Document4">
    <w:name w:val="Document 4"/>
    <w:basedOn w:val="Standaardalinea-lettertype"/>
    <w:uiPriority w:val="99"/>
    <w:rPr>
      <w:b/>
      <w:bCs/>
      <w:i/>
      <w:iCs/>
      <w:sz w:val="24"/>
      <w:szCs w:val="24"/>
    </w:rPr>
  </w:style>
  <w:style w:type="character" w:customStyle="1" w:styleId="Document6">
    <w:name w:val="Document 6"/>
    <w:basedOn w:val="Standaardalinea-lettertype"/>
    <w:uiPriority w:val="99"/>
  </w:style>
  <w:style w:type="character" w:customStyle="1" w:styleId="Document5">
    <w:name w:val="Document 5"/>
    <w:basedOn w:val="Standaardalinea-lettertype"/>
    <w:uiPriority w:val="99"/>
  </w:style>
  <w:style w:type="character" w:customStyle="1" w:styleId="Document2">
    <w:name w:val="Document 2"/>
    <w:basedOn w:val="Standaardalinea-lettertype"/>
    <w:uiPriority w:val="99"/>
    <w:rPr>
      <w:rFonts w:ascii="Courier New" w:hAnsi="Courier New" w:cs="Courier New"/>
      <w:sz w:val="24"/>
      <w:szCs w:val="24"/>
      <w:lang w:val="en-US"/>
    </w:rPr>
  </w:style>
  <w:style w:type="character" w:customStyle="1" w:styleId="Document7">
    <w:name w:val="Document 7"/>
    <w:basedOn w:val="Standaardalinea-lettertype"/>
    <w:uiPriority w:val="99"/>
  </w:style>
  <w:style w:type="character" w:customStyle="1" w:styleId="Bibliogrphy">
    <w:name w:val="Bibliogrphy"/>
    <w:basedOn w:val="Standaardalinea-lettertype"/>
    <w:uiPriority w:val="99"/>
  </w:style>
  <w:style w:type="character" w:customStyle="1" w:styleId="RightPar1">
    <w:name w:val="Right Par 1"/>
    <w:basedOn w:val="Standaardalinea-lettertype"/>
    <w:uiPriority w:val="99"/>
  </w:style>
  <w:style w:type="character" w:customStyle="1" w:styleId="RightPar2">
    <w:name w:val="Right Par 2"/>
    <w:basedOn w:val="Standaardalinea-lettertype"/>
    <w:uiPriority w:val="99"/>
  </w:style>
  <w:style w:type="character" w:customStyle="1" w:styleId="Document3">
    <w:name w:val="Document 3"/>
    <w:basedOn w:val="Standaardalinea-lettertype"/>
    <w:uiPriority w:val="99"/>
    <w:rPr>
      <w:rFonts w:ascii="Courier New" w:hAnsi="Courier New" w:cs="Courier New"/>
      <w:sz w:val="24"/>
      <w:szCs w:val="24"/>
      <w:lang w:val="en-US"/>
    </w:rPr>
  </w:style>
  <w:style w:type="character" w:customStyle="1" w:styleId="RightPar3">
    <w:name w:val="Right Par 3"/>
    <w:basedOn w:val="Standaardalinea-lettertype"/>
    <w:uiPriority w:val="99"/>
  </w:style>
  <w:style w:type="character" w:customStyle="1" w:styleId="RightPar4">
    <w:name w:val="Right Par 4"/>
    <w:basedOn w:val="Standaardalinea-lettertype"/>
    <w:uiPriority w:val="99"/>
  </w:style>
  <w:style w:type="character" w:customStyle="1" w:styleId="RightPar5">
    <w:name w:val="Right Par 5"/>
    <w:basedOn w:val="Standaardalinea-lettertype"/>
    <w:uiPriority w:val="99"/>
  </w:style>
  <w:style w:type="character" w:customStyle="1" w:styleId="RightPar6">
    <w:name w:val="Right Par 6"/>
    <w:basedOn w:val="Standaardalinea-lettertype"/>
    <w:uiPriority w:val="99"/>
  </w:style>
  <w:style w:type="character" w:customStyle="1" w:styleId="RightPar7">
    <w:name w:val="Right Par 7"/>
    <w:basedOn w:val="Standaardalinea-lettertype"/>
    <w:uiPriority w:val="99"/>
  </w:style>
  <w:style w:type="character" w:customStyle="1" w:styleId="RightPar8">
    <w:name w:val="Right Par 8"/>
    <w:basedOn w:val="Standaardalinea-lettertype"/>
    <w:uiPriority w:val="99"/>
  </w:style>
  <w:style w:type="paragraph" w:customStyle="1" w:styleId="Document1">
    <w:name w:val="Document 1"/>
    <w:uiPriority w:val="99"/>
    <w:pPr>
      <w:keepNext/>
      <w:keepLines/>
      <w:widowControl w:val="0"/>
      <w:tabs>
        <w:tab w:val="left" w:pos="-720"/>
      </w:tabs>
      <w:suppressAutoHyphens/>
      <w:autoSpaceDE w:val="0"/>
      <w:autoSpaceDN w:val="0"/>
      <w:adjustRightInd w:val="0"/>
      <w:spacing w:after="0" w:line="240" w:lineRule="atLeast"/>
    </w:pPr>
    <w:rPr>
      <w:rFonts w:ascii="Courier New" w:hAnsi="Courier New" w:cs="Courier New"/>
      <w:sz w:val="24"/>
      <w:szCs w:val="24"/>
      <w:lang w:val="en-US"/>
    </w:rPr>
  </w:style>
  <w:style w:type="character" w:customStyle="1" w:styleId="DocInit">
    <w:name w:val="Doc Init"/>
    <w:basedOn w:val="Standaardalinea-lettertype"/>
    <w:uiPriority w:val="99"/>
  </w:style>
  <w:style w:type="character" w:customStyle="1" w:styleId="TechInit">
    <w:name w:val="Tech Init"/>
    <w:basedOn w:val="Standaardalinea-lettertype"/>
    <w:uiPriority w:val="99"/>
    <w:rPr>
      <w:rFonts w:ascii="Courier New" w:hAnsi="Courier New" w:cs="Courier New"/>
      <w:sz w:val="24"/>
      <w:szCs w:val="24"/>
      <w:lang w:val="en-US"/>
    </w:rPr>
  </w:style>
  <w:style w:type="character" w:customStyle="1" w:styleId="Technical5">
    <w:name w:val="Technical 5"/>
    <w:basedOn w:val="Standaardalinea-lettertype"/>
    <w:uiPriority w:val="99"/>
  </w:style>
  <w:style w:type="character" w:customStyle="1" w:styleId="Technical6">
    <w:name w:val="Technical 6"/>
    <w:basedOn w:val="Standaardalinea-lettertype"/>
    <w:uiPriority w:val="99"/>
  </w:style>
  <w:style w:type="character" w:customStyle="1" w:styleId="Technical2">
    <w:name w:val="Technical 2"/>
    <w:basedOn w:val="Standaardalinea-lettertype"/>
    <w:uiPriority w:val="99"/>
    <w:rPr>
      <w:rFonts w:ascii="Courier New" w:hAnsi="Courier New" w:cs="Courier New"/>
      <w:sz w:val="24"/>
      <w:szCs w:val="24"/>
      <w:lang w:val="en-US"/>
    </w:rPr>
  </w:style>
  <w:style w:type="character" w:customStyle="1" w:styleId="Technical3">
    <w:name w:val="Technical 3"/>
    <w:basedOn w:val="Standaardalinea-lettertype"/>
    <w:uiPriority w:val="99"/>
    <w:rPr>
      <w:rFonts w:ascii="Courier New" w:hAnsi="Courier New" w:cs="Courier New"/>
      <w:sz w:val="24"/>
      <w:szCs w:val="24"/>
      <w:lang w:val="en-US"/>
    </w:rPr>
  </w:style>
  <w:style w:type="character" w:customStyle="1" w:styleId="Technical4">
    <w:name w:val="Technical 4"/>
    <w:basedOn w:val="Standaardalinea-lettertype"/>
    <w:uiPriority w:val="99"/>
  </w:style>
  <w:style w:type="character" w:customStyle="1" w:styleId="Technical1">
    <w:name w:val="Technical 1"/>
    <w:basedOn w:val="Standaardalinea-lettertype"/>
    <w:uiPriority w:val="99"/>
    <w:rPr>
      <w:rFonts w:ascii="Courier New" w:hAnsi="Courier New" w:cs="Courier New"/>
      <w:sz w:val="24"/>
      <w:szCs w:val="24"/>
      <w:lang w:val="en-US"/>
    </w:rPr>
  </w:style>
  <w:style w:type="character" w:customStyle="1" w:styleId="Technical7">
    <w:name w:val="Technical 7"/>
    <w:basedOn w:val="Standaardalinea-lettertype"/>
    <w:uiPriority w:val="99"/>
  </w:style>
  <w:style w:type="character" w:customStyle="1" w:styleId="Technical8">
    <w:name w:val="Technical 8"/>
    <w:basedOn w:val="Standaardalinea-lettertype"/>
    <w:uiPriority w:val="99"/>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3B34B7"/>
    <w:rPr>
      <w:b w:val="0"/>
      <w:bCs w:val="0"/>
      <w:i w:val="0"/>
      <w:iCs w:val="0"/>
      <w:smallCaps w:val="0"/>
      <w:color w:val="990000"/>
      <w:sz w:val="15"/>
      <w:szCs w:val="15"/>
    </w:rPr>
  </w:style>
  <w:style w:type="character" w:customStyle="1" w:styleId="nd22">
    <w:name w:val="nd22"/>
    <w:basedOn w:val="Standaardalinea-lettertype"/>
    <w:rsid w:val="003B34B7"/>
    <w:rPr>
      <w:spacing w:val="24"/>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1228</Words>
  <Characters>6754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dcterms:created xsi:type="dcterms:W3CDTF">2015-02-06T19:55:00Z</dcterms:created>
  <dcterms:modified xsi:type="dcterms:W3CDTF">2015-02-06T19:56:00Z</dcterms:modified>
</cp:coreProperties>
</file>