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4988D"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2"/>
          <w:szCs w:val="22"/>
          <w:lang w:val="nl-NL"/>
        </w:rPr>
      </w:pPr>
      <w:r w:rsidRPr="00F5485D">
        <w:rPr>
          <w:rFonts w:ascii="Arial" w:hAnsi="Arial" w:cs="Arial"/>
          <w:b/>
          <w:sz w:val="22"/>
          <w:szCs w:val="22"/>
          <w:lang w:val="nl-NL"/>
        </w:rPr>
        <w:t>ARTIKEL 37 NGB over ‘Het laatste oordeel’</w:t>
      </w:r>
    </w:p>
    <w:p w14:paraId="717D2400"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2"/>
          <w:szCs w:val="22"/>
          <w:lang w:val="nl-NL"/>
        </w:rPr>
      </w:pPr>
    </w:p>
    <w:p w14:paraId="68DB0F7B"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Elk mensenleven bestaat uit drie delen: verleden, heden en toekomst.</w:t>
      </w:r>
    </w:p>
    <w:p w14:paraId="36EDC8B6"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We leven vandaag. Maar iedereen kijkt ook regelmatig terug.</w:t>
      </w:r>
    </w:p>
    <w:p w14:paraId="5B39BE97" w14:textId="77777777" w:rsidR="00B005E6" w:rsidRPr="00F5485D" w:rsidRDefault="00EF1647"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2"/>
          <w:szCs w:val="22"/>
          <w:lang w:val="nl-NL"/>
        </w:rPr>
      </w:pPr>
      <w:r w:rsidRPr="00F5485D">
        <w:rPr>
          <w:rFonts w:ascii="Arial" w:hAnsi="Arial" w:cs="Arial"/>
          <w:b/>
          <w:color w:val="FF0000"/>
          <w:sz w:val="22"/>
          <w:szCs w:val="22"/>
          <w:lang w:val="nl-NL"/>
        </w:rPr>
        <w:t>SHEET 1</w:t>
      </w:r>
      <w:r w:rsidRPr="00F5485D">
        <w:rPr>
          <w:rFonts w:ascii="Arial" w:hAnsi="Arial" w:cs="Arial"/>
          <w:b/>
          <w:sz w:val="22"/>
          <w:szCs w:val="22"/>
          <w:lang w:val="nl-NL"/>
        </w:rPr>
        <w:t xml:space="preserve"> </w:t>
      </w:r>
      <w:r w:rsidR="00B005E6" w:rsidRPr="00F5485D">
        <w:rPr>
          <w:rFonts w:ascii="Arial" w:hAnsi="Arial" w:cs="Arial"/>
          <w:sz w:val="22"/>
          <w:szCs w:val="22"/>
          <w:lang w:val="nl-NL"/>
        </w:rPr>
        <w:t xml:space="preserve">Als je dat doet: </w:t>
      </w:r>
      <w:r w:rsidR="00B005E6" w:rsidRPr="00F5485D">
        <w:rPr>
          <w:rFonts w:ascii="Arial" w:hAnsi="Arial" w:cs="Arial"/>
          <w:b/>
          <w:sz w:val="22"/>
          <w:szCs w:val="22"/>
          <w:lang w:val="nl-NL"/>
        </w:rPr>
        <w:t xml:space="preserve">Wat was de meest bijzondere dag van je leven? </w:t>
      </w:r>
    </w:p>
    <w:p w14:paraId="515183D7"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i/>
          <w:sz w:val="22"/>
          <w:szCs w:val="22"/>
          <w:lang w:val="nl-NL"/>
        </w:rPr>
      </w:pPr>
      <w:r w:rsidRPr="00F5485D">
        <w:rPr>
          <w:rFonts w:ascii="Arial" w:hAnsi="Arial" w:cs="Arial"/>
          <w:i/>
          <w:sz w:val="22"/>
          <w:szCs w:val="22"/>
          <w:lang w:val="nl-NL"/>
        </w:rPr>
        <w:t>Deel maar even met elkaar.</w:t>
      </w:r>
    </w:p>
    <w:p w14:paraId="3F3BB8E8" w14:textId="77777777" w:rsidR="00B005E6" w:rsidRPr="00F5485D" w:rsidRDefault="00EF1647"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2"/>
          <w:szCs w:val="22"/>
          <w:lang w:val="nl-NL"/>
        </w:rPr>
      </w:pPr>
      <w:r w:rsidRPr="00F5485D">
        <w:rPr>
          <w:rFonts w:ascii="Arial" w:hAnsi="Arial" w:cs="Arial"/>
          <w:b/>
          <w:color w:val="FF0000"/>
          <w:sz w:val="22"/>
          <w:szCs w:val="22"/>
          <w:lang w:val="nl-NL"/>
        </w:rPr>
        <w:t>SHEET 2</w:t>
      </w:r>
      <w:r w:rsidRPr="00F5485D">
        <w:rPr>
          <w:rFonts w:ascii="Arial" w:hAnsi="Arial" w:cs="Arial"/>
          <w:b/>
          <w:sz w:val="22"/>
          <w:szCs w:val="22"/>
          <w:lang w:val="nl-NL"/>
        </w:rPr>
        <w:t xml:space="preserve"> </w:t>
      </w:r>
      <w:r w:rsidR="00B005E6" w:rsidRPr="00F5485D">
        <w:rPr>
          <w:rFonts w:ascii="Arial" w:hAnsi="Arial" w:cs="Arial"/>
          <w:sz w:val="22"/>
          <w:szCs w:val="22"/>
          <w:lang w:val="nl-NL"/>
        </w:rPr>
        <w:t xml:space="preserve">En als het over de toekomst: </w:t>
      </w:r>
      <w:r w:rsidR="00B005E6" w:rsidRPr="00F5485D">
        <w:rPr>
          <w:rFonts w:ascii="Arial" w:hAnsi="Arial" w:cs="Arial"/>
          <w:b/>
          <w:sz w:val="22"/>
          <w:szCs w:val="22"/>
          <w:lang w:val="nl-NL"/>
        </w:rPr>
        <w:t xml:space="preserve">Naar welk bijzonder moment kijk je nu al uit? </w:t>
      </w:r>
    </w:p>
    <w:p w14:paraId="71316209"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r w:rsidRPr="00F5485D">
        <w:rPr>
          <w:rFonts w:ascii="Arial" w:hAnsi="Arial" w:cs="Arial"/>
          <w:i/>
          <w:sz w:val="22"/>
          <w:szCs w:val="22"/>
          <w:lang w:val="nl-NL"/>
        </w:rPr>
        <w:t>Deel dat ook maar even met elkaar.</w:t>
      </w:r>
    </w:p>
    <w:p w14:paraId="0E8AF799"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Weet je wat de meest bijzondere dag van ons leven worden zal? De dag dat Jezus terugkomt!  En toch, toch is de terugkomst van de Here Jezus een item in ons geloofsleven dat nogal onderbelicht is. Een oudere bro</w:t>
      </w:r>
      <w:r w:rsidRPr="00F5485D">
        <w:rPr>
          <w:rFonts w:ascii="Arial" w:hAnsi="Arial" w:cs="Arial"/>
          <w:sz w:val="22"/>
          <w:szCs w:val="22"/>
          <w:lang w:val="nl-NL"/>
        </w:rPr>
        <w:t>e</w:t>
      </w:r>
      <w:r w:rsidRPr="00F5485D">
        <w:rPr>
          <w:rFonts w:ascii="Arial" w:hAnsi="Arial" w:cs="Arial"/>
          <w:sz w:val="22"/>
          <w:szCs w:val="22"/>
          <w:lang w:val="nl-NL"/>
        </w:rPr>
        <w:t>der zei eens tegen mij: ‘Er wordt zo weinig over de weder</w:t>
      </w:r>
      <w:r w:rsidRPr="00F5485D">
        <w:rPr>
          <w:rFonts w:ascii="Arial" w:hAnsi="Arial" w:cs="Arial"/>
          <w:sz w:val="22"/>
          <w:szCs w:val="22"/>
          <w:lang w:val="nl-NL"/>
        </w:rPr>
        <w:softHyphen/>
        <w:t xml:space="preserve">komst van Christus gepreekt.’ Toen dacht ik: ja, dat zou wel eens zo kunnen zijn. Stel jezelf de vraag even: </w:t>
      </w:r>
    </w:p>
    <w:p w14:paraId="044953AB" w14:textId="77777777" w:rsidR="00B005E6" w:rsidRPr="00F5485D" w:rsidRDefault="00EF1647"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b/>
          <w:color w:val="FF0000"/>
          <w:sz w:val="22"/>
          <w:szCs w:val="22"/>
          <w:lang w:val="nl-NL"/>
        </w:rPr>
        <w:t>SHEET 3</w:t>
      </w:r>
      <w:r w:rsidRPr="00F5485D">
        <w:rPr>
          <w:rFonts w:ascii="Arial" w:hAnsi="Arial" w:cs="Arial"/>
          <w:b/>
          <w:sz w:val="22"/>
          <w:szCs w:val="22"/>
          <w:lang w:val="nl-NL"/>
        </w:rPr>
        <w:t xml:space="preserve"> </w:t>
      </w:r>
      <w:r w:rsidR="00B005E6" w:rsidRPr="00F5485D">
        <w:rPr>
          <w:rFonts w:ascii="Arial" w:hAnsi="Arial" w:cs="Arial"/>
          <w:b/>
          <w:sz w:val="22"/>
          <w:szCs w:val="22"/>
          <w:lang w:val="nl-NL"/>
        </w:rPr>
        <w:t>Hoe vaak denk ik er aan dat Jezus op een dag terug zal komen?</w:t>
      </w:r>
    </w:p>
    <w:p w14:paraId="0C1B8B9C"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r w:rsidRPr="00F5485D">
        <w:rPr>
          <w:rFonts w:ascii="Arial" w:hAnsi="Arial" w:cs="Arial"/>
          <w:i/>
          <w:sz w:val="22"/>
          <w:szCs w:val="22"/>
          <w:lang w:val="nl-NL"/>
        </w:rPr>
        <w:t>Deel het antwoord op die vraag ook maar even met elkaar.</w:t>
      </w:r>
    </w:p>
    <w:p w14:paraId="17C793E6"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2"/>
          <w:szCs w:val="22"/>
          <w:lang w:val="nl-NL"/>
        </w:rPr>
      </w:pPr>
    </w:p>
    <w:p w14:paraId="5E81A92F"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Als het antwoord tegenvalt … dan zit er iets niet helemaal goed. Waar is het hart dan vol van? Want iets, wat heel mooi is, daar verlang je toch naar, om dat nog eens mee te maken? Dat zeggen o</w:t>
      </w:r>
      <w:r w:rsidRPr="00F5485D">
        <w:rPr>
          <w:rFonts w:ascii="Arial" w:hAnsi="Arial" w:cs="Arial"/>
          <w:sz w:val="22"/>
          <w:szCs w:val="22"/>
          <w:lang w:val="nl-NL"/>
        </w:rPr>
        <w:t>u</w:t>
      </w:r>
      <w:r w:rsidRPr="00F5485D">
        <w:rPr>
          <w:rFonts w:ascii="Arial" w:hAnsi="Arial" w:cs="Arial"/>
          <w:sz w:val="22"/>
          <w:szCs w:val="22"/>
          <w:lang w:val="nl-NL"/>
        </w:rPr>
        <w:t>dere mensen vaak: je weet, dat je bij de dag leeft, maar toch: je zou zo graag nog mee willen m</w:t>
      </w:r>
      <w:r w:rsidRPr="00F5485D">
        <w:rPr>
          <w:rFonts w:ascii="Arial" w:hAnsi="Arial" w:cs="Arial"/>
          <w:sz w:val="22"/>
          <w:szCs w:val="22"/>
          <w:lang w:val="nl-NL"/>
        </w:rPr>
        <w:t>a</w:t>
      </w:r>
      <w:r w:rsidRPr="00F5485D">
        <w:rPr>
          <w:rFonts w:ascii="Arial" w:hAnsi="Arial" w:cs="Arial"/>
          <w:sz w:val="22"/>
          <w:szCs w:val="22"/>
          <w:lang w:val="nl-NL"/>
        </w:rPr>
        <w:t>ken om 50 of 60 jaar getrouwd te zijn, om de geboorte en de doop van een achterkleinkind mee te maken, om je broer of zus die geëmi</w:t>
      </w:r>
      <w:r w:rsidRPr="00F5485D">
        <w:rPr>
          <w:rFonts w:ascii="Arial" w:hAnsi="Arial" w:cs="Arial"/>
          <w:sz w:val="22"/>
          <w:szCs w:val="22"/>
          <w:lang w:val="nl-NL"/>
        </w:rPr>
        <w:softHyphen/>
        <w:t>greerd is, nog een keer te zien. Verlangens genoeg. Ook als je jong bent. Veel jongeren, maar ook 20/30/40-ers, hebben een hele bucketlist die ze willen afwerken.</w:t>
      </w:r>
    </w:p>
    <w:p w14:paraId="2F44469E"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Maar waar is ons verlangen gebleven, het uitzien naar de dag, dat Jezus terugkomt?</w:t>
      </w:r>
    </w:p>
    <w:p w14:paraId="6955ED5E"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In de eerste christentijd was dat anders. Zij begroetten elkaar met ‘Maranatha!’ – ‘Kom, Heer Jezus, kom snel!’</w:t>
      </w:r>
      <w:r w:rsidR="00CA5DD5" w:rsidRPr="00F5485D">
        <w:rPr>
          <w:rFonts w:ascii="Arial" w:hAnsi="Arial" w:cs="Arial"/>
          <w:sz w:val="22"/>
          <w:szCs w:val="22"/>
          <w:lang w:val="nl-NL"/>
        </w:rPr>
        <w:t xml:space="preserve"> </w:t>
      </w:r>
      <w:r w:rsidRPr="00F5485D">
        <w:rPr>
          <w:rFonts w:ascii="Arial" w:hAnsi="Arial" w:cs="Arial"/>
          <w:sz w:val="22"/>
          <w:szCs w:val="22"/>
          <w:lang w:val="nl-NL"/>
        </w:rPr>
        <w:t>In de tijd van de Reformatie was dat verlangen er ook. De Heidelbergse katechismus heeft het op ve</w:t>
      </w:r>
      <w:r w:rsidRPr="00F5485D">
        <w:rPr>
          <w:rFonts w:ascii="Arial" w:hAnsi="Arial" w:cs="Arial"/>
          <w:sz w:val="22"/>
          <w:szCs w:val="22"/>
          <w:lang w:val="nl-NL"/>
        </w:rPr>
        <w:t>r</w:t>
      </w:r>
      <w:r w:rsidRPr="00F5485D">
        <w:rPr>
          <w:rFonts w:ascii="Arial" w:hAnsi="Arial" w:cs="Arial"/>
          <w:sz w:val="22"/>
          <w:szCs w:val="22"/>
          <w:lang w:val="nl-NL"/>
        </w:rPr>
        <w:t>schil</w:t>
      </w:r>
      <w:r w:rsidRPr="00F5485D">
        <w:rPr>
          <w:rFonts w:ascii="Arial" w:hAnsi="Arial" w:cs="Arial"/>
          <w:sz w:val="22"/>
          <w:szCs w:val="22"/>
          <w:lang w:val="nl-NL"/>
        </w:rPr>
        <w:softHyphen/>
        <w:t>lende plaatsen over de troost, die het geeft om te geloven in de wederkomst van Christus.</w:t>
      </w:r>
    </w:p>
    <w:p w14:paraId="2080246A" w14:textId="04B0D2BE"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En de Nederlandse Geloofsbelijdenis eindigt in artikel 37 met  ‘Het laatste oordeel’, als Jezus Chri</w:t>
      </w:r>
      <w:r w:rsidRPr="00F5485D">
        <w:rPr>
          <w:rFonts w:ascii="Arial" w:hAnsi="Arial" w:cs="Arial"/>
          <w:sz w:val="22"/>
          <w:szCs w:val="22"/>
          <w:lang w:val="nl-NL"/>
        </w:rPr>
        <w:t>s</w:t>
      </w:r>
      <w:r w:rsidRPr="00F5485D">
        <w:rPr>
          <w:rFonts w:ascii="Arial" w:hAnsi="Arial" w:cs="Arial"/>
          <w:sz w:val="22"/>
          <w:szCs w:val="22"/>
          <w:lang w:val="nl-NL"/>
        </w:rPr>
        <w:t xml:space="preserve">tus onze Heer terugkomt op de wolken. Dat </w:t>
      </w:r>
      <w:r w:rsidRPr="00F5485D">
        <w:rPr>
          <w:rFonts w:ascii="Arial" w:hAnsi="Arial" w:cs="Arial"/>
          <w:b/>
          <w:sz w:val="22"/>
          <w:szCs w:val="22"/>
          <w:lang w:val="nl-NL"/>
        </w:rPr>
        <w:t xml:space="preserve">Artikel 37 NGB </w:t>
      </w:r>
      <w:r w:rsidRPr="00F5485D">
        <w:rPr>
          <w:rFonts w:ascii="Arial" w:hAnsi="Arial" w:cs="Arial"/>
          <w:sz w:val="22"/>
          <w:szCs w:val="22"/>
          <w:lang w:val="nl-NL"/>
        </w:rPr>
        <w:t>willen we nu sa</w:t>
      </w:r>
      <w:r w:rsidR="00F5485D">
        <w:rPr>
          <w:rFonts w:ascii="Arial" w:hAnsi="Arial" w:cs="Arial"/>
          <w:sz w:val="22"/>
          <w:szCs w:val="22"/>
          <w:lang w:val="nl-NL"/>
        </w:rPr>
        <w:t xml:space="preserve">men lezen, samen met Openbaring 20 vanaf vers 11 t/m hoofdstuk 21 vers 8. </w:t>
      </w:r>
      <w:r w:rsidRPr="00F5485D">
        <w:rPr>
          <w:rFonts w:ascii="Arial" w:hAnsi="Arial" w:cs="Arial"/>
          <w:sz w:val="22"/>
          <w:szCs w:val="22"/>
          <w:lang w:val="nl-NL"/>
        </w:rPr>
        <w:t xml:space="preserve">Daarna zingen we  </w:t>
      </w:r>
      <w:r w:rsidRPr="00F5485D">
        <w:rPr>
          <w:rFonts w:ascii="Arial" w:hAnsi="Arial" w:cs="Arial"/>
          <w:b/>
          <w:sz w:val="22"/>
          <w:szCs w:val="22"/>
          <w:lang w:val="nl-NL"/>
        </w:rPr>
        <w:t>G</w:t>
      </w:r>
      <w:r w:rsidRPr="00F5485D">
        <w:rPr>
          <w:rFonts w:ascii="Arial" w:hAnsi="Arial" w:cs="Arial"/>
          <w:b/>
          <w:sz w:val="22"/>
          <w:szCs w:val="22"/>
          <w:lang w:val="nl-NL"/>
        </w:rPr>
        <w:t>e</w:t>
      </w:r>
      <w:r w:rsidRPr="00F5485D">
        <w:rPr>
          <w:rFonts w:ascii="Arial" w:hAnsi="Arial" w:cs="Arial"/>
          <w:b/>
          <w:sz w:val="22"/>
          <w:szCs w:val="22"/>
          <w:lang w:val="nl-NL"/>
        </w:rPr>
        <w:t xml:space="preserve">zang 68 : 1, 2, 3 </w:t>
      </w:r>
      <w:r w:rsidRPr="00F5485D">
        <w:rPr>
          <w:rFonts w:ascii="Arial" w:hAnsi="Arial" w:cs="Arial"/>
          <w:sz w:val="22"/>
          <w:szCs w:val="22"/>
          <w:lang w:val="nl-NL"/>
        </w:rPr>
        <w:t>(‘Wij knielen voor uw zetel neer’).</w:t>
      </w:r>
    </w:p>
    <w:p w14:paraId="6F01B43F" w14:textId="77777777" w:rsidR="00D57ECE" w:rsidRPr="00F5485D" w:rsidRDefault="00D57ECE"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14:paraId="7585F3EA" w14:textId="77777777" w:rsidR="00F5485D"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r>
        <w:rPr>
          <w:rFonts w:ascii="Arial" w:hAnsi="Arial" w:cs="Arial"/>
          <w:i/>
          <w:sz w:val="22"/>
          <w:szCs w:val="22"/>
          <w:lang w:val="nl-NL"/>
        </w:rPr>
        <w:t>Lezen: Openbaring 20:11 – 21:8</w:t>
      </w:r>
    </w:p>
    <w:p w14:paraId="2F6CC881" w14:textId="35CAD118" w:rsidR="00D57ECE" w:rsidRPr="00F5485D"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r>
        <w:rPr>
          <w:rFonts w:ascii="Arial" w:hAnsi="Arial" w:cs="Arial"/>
          <w:i/>
          <w:sz w:val="22"/>
          <w:szCs w:val="22"/>
          <w:lang w:val="nl-NL"/>
        </w:rPr>
        <w:t xml:space="preserve">Lezen: </w:t>
      </w:r>
      <w:r w:rsidR="00D57ECE" w:rsidRPr="00F5485D">
        <w:rPr>
          <w:rFonts w:ascii="Arial" w:hAnsi="Arial" w:cs="Arial"/>
          <w:i/>
          <w:sz w:val="22"/>
          <w:szCs w:val="22"/>
          <w:lang w:val="nl-NL"/>
        </w:rPr>
        <w:t>ART. 37 NGB</w:t>
      </w:r>
    </w:p>
    <w:p w14:paraId="7C90392B" w14:textId="6E51E617" w:rsidR="00D57ECE"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r>
        <w:rPr>
          <w:rFonts w:ascii="Arial" w:hAnsi="Arial" w:cs="Arial"/>
          <w:i/>
          <w:sz w:val="22"/>
          <w:szCs w:val="22"/>
          <w:lang w:val="nl-NL"/>
        </w:rPr>
        <w:t xml:space="preserve">Zingen: </w:t>
      </w:r>
      <w:r w:rsidR="00D57ECE" w:rsidRPr="00F5485D">
        <w:rPr>
          <w:rFonts w:ascii="Arial" w:hAnsi="Arial" w:cs="Arial"/>
          <w:i/>
          <w:sz w:val="22"/>
          <w:szCs w:val="22"/>
          <w:lang w:val="nl-NL"/>
        </w:rPr>
        <w:t>G</w:t>
      </w:r>
      <w:r>
        <w:rPr>
          <w:rFonts w:ascii="Arial" w:hAnsi="Arial" w:cs="Arial"/>
          <w:i/>
          <w:sz w:val="22"/>
          <w:szCs w:val="22"/>
          <w:lang w:val="nl-NL"/>
        </w:rPr>
        <w:t>ezang</w:t>
      </w:r>
      <w:r w:rsidR="00D57ECE" w:rsidRPr="00F5485D">
        <w:rPr>
          <w:rFonts w:ascii="Arial" w:hAnsi="Arial" w:cs="Arial"/>
          <w:i/>
          <w:sz w:val="22"/>
          <w:szCs w:val="22"/>
          <w:lang w:val="nl-NL"/>
        </w:rPr>
        <w:t>. 68:1,2,3</w:t>
      </w:r>
    </w:p>
    <w:p w14:paraId="56F4F611" w14:textId="77777777" w:rsidR="00F5485D" w:rsidRPr="00F5485D"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p>
    <w:p w14:paraId="43EE2506" w14:textId="77777777" w:rsidR="00D57ECE" w:rsidRPr="00F5485D" w:rsidRDefault="00D57ECE"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p>
    <w:p w14:paraId="220F4181" w14:textId="77777777" w:rsidR="00D57ECE" w:rsidRPr="00F5485D" w:rsidRDefault="00D57ECE"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Gemeente van Jezus Christus onze Heer,</w:t>
      </w:r>
    </w:p>
    <w:p w14:paraId="3E50C209" w14:textId="77777777" w:rsidR="00D57ECE" w:rsidRPr="00F5485D" w:rsidRDefault="00D57ECE"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14:paraId="3B30BABF"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Als je op je laat inwerken, w</w:t>
      </w:r>
      <w:r w:rsidR="00D57ECE" w:rsidRPr="00F5485D">
        <w:rPr>
          <w:rFonts w:ascii="Arial" w:hAnsi="Arial" w:cs="Arial"/>
          <w:sz w:val="22"/>
          <w:szCs w:val="22"/>
          <w:lang w:val="nl-NL"/>
        </w:rPr>
        <w:t xml:space="preserve">at </w:t>
      </w:r>
      <w:r w:rsidRPr="00F5485D">
        <w:rPr>
          <w:rFonts w:ascii="Arial" w:hAnsi="Arial" w:cs="Arial"/>
          <w:sz w:val="22"/>
          <w:szCs w:val="22"/>
          <w:lang w:val="nl-NL"/>
        </w:rPr>
        <w:t xml:space="preserve">er allemaal </w:t>
      </w:r>
      <w:r w:rsidR="00D57ECE" w:rsidRPr="00F5485D">
        <w:rPr>
          <w:rFonts w:ascii="Arial" w:hAnsi="Arial" w:cs="Arial"/>
          <w:sz w:val="22"/>
          <w:szCs w:val="22"/>
          <w:lang w:val="nl-NL"/>
        </w:rPr>
        <w:t xml:space="preserve">in NGB art. 37 </w:t>
      </w:r>
      <w:r w:rsidRPr="00F5485D">
        <w:rPr>
          <w:rFonts w:ascii="Arial" w:hAnsi="Arial" w:cs="Arial"/>
          <w:sz w:val="22"/>
          <w:szCs w:val="22"/>
          <w:lang w:val="nl-NL"/>
        </w:rPr>
        <w:t>staat – ja, wat we als christenen geloven als wij met sterk verlangen de grote dag verwachten van de terugkomst van onze Heer, dan komen er, in elk geval bij mij, een paar gedachten naar voren.</w:t>
      </w:r>
    </w:p>
    <w:p w14:paraId="5779054E"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u w:val="single"/>
          <w:lang w:val="nl-NL"/>
        </w:rPr>
      </w:pPr>
    </w:p>
    <w:p w14:paraId="58CD6BF5" w14:textId="77777777" w:rsidR="00EF1647" w:rsidRPr="00F5485D" w:rsidRDefault="00EF1647"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u w:val="single"/>
          <w:lang w:val="nl-NL"/>
        </w:rPr>
      </w:pPr>
      <w:r w:rsidRPr="00F5485D">
        <w:rPr>
          <w:rFonts w:ascii="Arial" w:hAnsi="Arial" w:cs="Arial"/>
          <w:b/>
          <w:color w:val="FF0000"/>
          <w:sz w:val="22"/>
          <w:szCs w:val="22"/>
          <w:lang w:val="nl-NL"/>
        </w:rPr>
        <w:t xml:space="preserve">SHEET </w:t>
      </w:r>
      <w:r w:rsidR="00D57ECE" w:rsidRPr="00F5485D">
        <w:rPr>
          <w:rFonts w:ascii="Arial" w:hAnsi="Arial" w:cs="Arial"/>
          <w:b/>
          <w:color w:val="FF0000"/>
          <w:sz w:val="22"/>
          <w:szCs w:val="22"/>
          <w:lang w:val="nl-NL"/>
        </w:rPr>
        <w:t>A</w:t>
      </w:r>
    </w:p>
    <w:p w14:paraId="5BB3820D"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u w:val="single"/>
          <w:lang w:val="nl-NL"/>
        </w:rPr>
        <w:t>Thema</w:t>
      </w:r>
      <w:r w:rsidRPr="00F5485D">
        <w:rPr>
          <w:rFonts w:ascii="Arial" w:hAnsi="Arial" w:cs="Arial"/>
          <w:sz w:val="22"/>
          <w:szCs w:val="22"/>
          <w:lang w:val="nl-NL"/>
        </w:rPr>
        <w:t xml:space="preserve">: </w:t>
      </w:r>
      <w:r w:rsidRPr="00F5485D">
        <w:rPr>
          <w:rFonts w:ascii="Arial" w:hAnsi="Arial" w:cs="Arial"/>
          <w:b/>
          <w:sz w:val="22"/>
          <w:szCs w:val="22"/>
          <w:lang w:val="nl-NL"/>
        </w:rPr>
        <w:t xml:space="preserve">Met sterk verlangen verwachten wij de grote dag dat Jezus terugkomt </w:t>
      </w:r>
      <w:r w:rsidRPr="00F5485D">
        <w:rPr>
          <w:rFonts w:ascii="Arial" w:hAnsi="Arial" w:cs="Arial"/>
          <w:sz w:val="22"/>
          <w:szCs w:val="22"/>
          <w:lang w:val="nl-NL"/>
        </w:rPr>
        <w:t xml:space="preserve"> </w:t>
      </w:r>
    </w:p>
    <w:p w14:paraId="109103B8" w14:textId="77777777" w:rsidR="00B005E6" w:rsidRPr="00F5485D" w:rsidRDefault="00B005E6" w:rsidP="00F5485D">
      <w:pPr>
        <w:numPr>
          <w:ilvl w:val="0"/>
          <w:numId w:val="1"/>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0" w:firstLine="0"/>
        <w:jc w:val="both"/>
        <w:rPr>
          <w:rFonts w:ascii="Arial" w:hAnsi="Arial" w:cs="Arial"/>
          <w:sz w:val="22"/>
          <w:szCs w:val="22"/>
          <w:lang w:val="nl-NL"/>
        </w:rPr>
      </w:pPr>
      <w:r w:rsidRPr="00F5485D">
        <w:rPr>
          <w:rFonts w:ascii="Arial" w:hAnsi="Arial" w:cs="Arial"/>
          <w:i/>
          <w:iCs/>
          <w:sz w:val="22"/>
          <w:szCs w:val="22"/>
          <w:lang w:val="nl-NL"/>
        </w:rPr>
        <w:t>WANNEER komt de Here Jezus terug</w:t>
      </w:r>
      <w:r w:rsidRPr="00F5485D">
        <w:rPr>
          <w:rFonts w:ascii="Arial" w:hAnsi="Arial" w:cs="Arial"/>
          <w:sz w:val="22"/>
          <w:szCs w:val="22"/>
          <w:lang w:val="nl-NL"/>
        </w:rPr>
        <w:t>?</w:t>
      </w:r>
    </w:p>
    <w:p w14:paraId="264858E7" w14:textId="77777777" w:rsidR="00B005E6" w:rsidRPr="00F5485D" w:rsidRDefault="00B005E6" w:rsidP="00F5485D">
      <w:pPr>
        <w:numPr>
          <w:ilvl w:val="0"/>
          <w:numId w:val="1"/>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0" w:firstLine="0"/>
        <w:jc w:val="both"/>
        <w:rPr>
          <w:rFonts w:ascii="Arial" w:hAnsi="Arial" w:cs="Arial"/>
          <w:sz w:val="22"/>
          <w:szCs w:val="22"/>
          <w:lang w:val="nl-NL"/>
        </w:rPr>
      </w:pPr>
      <w:r w:rsidRPr="00F5485D">
        <w:rPr>
          <w:rFonts w:ascii="Arial" w:hAnsi="Arial" w:cs="Arial"/>
          <w:i/>
          <w:iCs/>
          <w:sz w:val="22"/>
          <w:szCs w:val="22"/>
          <w:lang w:val="nl-NL"/>
        </w:rPr>
        <w:t>HOE zal Christus terugkomen?</w:t>
      </w:r>
    </w:p>
    <w:p w14:paraId="40874C17" w14:textId="77777777" w:rsidR="00B005E6" w:rsidRPr="00F5485D" w:rsidRDefault="00B005E6" w:rsidP="00F5485D">
      <w:pPr>
        <w:numPr>
          <w:ilvl w:val="0"/>
          <w:numId w:val="1"/>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0" w:firstLine="0"/>
        <w:jc w:val="both"/>
        <w:rPr>
          <w:rFonts w:ascii="Arial" w:hAnsi="Arial" w:cs="Arial"/>
          <w:sz w:val="22"/>
          <w:szCs w:val="22"/>
          <w:lang w:val="nl-NL"/>
        </w:rPr>
      </w:pPr>
      <w:r w:rsidRPr="00F5485D">
        <w:rPr>
          <w:rFonts w:ascii="Arial" w:hAnsi="Arial" w:cs="Arial"/>
          <w:i/>
          <w:iCs/>
          <w:sz w:val="22"/>
          <w:szCs w:val="22"/>
          <w:lang w:val="nl-NL"/>
        </w:rPr>
        <w:t>WAT gebeurt er allemaal bij de opstanding van de doden?</w:t>
      </w:r>
    </w:p>
    <w:p w14:paraId="217EF4B6"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14:paraId="1E7EA23E" w14:textId="77777777" w:rsidR="00D57ECE" w:rsidRPr="00F5485D" w:rsidRDefault="00B005E6" w:rsidP="00F5485D">
      <w:pPr>
        <w:numPr>
          <w:ilvl w:val="0"/>
          <w:numId w:val="2"/>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0" w:firstLine="0"/>
        <w:jc w:val="both"/>
        <w:rPr>
          <w:rFonts w:ascii="Arial" w:hAnsi="Arial" w:cs="Arial"/>
          <w:sz w:val="22"/>
          <w:szCs w:val="22"/>
          <w:lang w:val="nl-NL"/>
        </w:rPr>
      </w:pPr>
      <w:r w:rsidRPr="00F5485D">
        <w:rPr>
          <w:rFonts w:ascii="Arial" w:hAnsi="Arial" w:cs="Arial"/>
          <w:i/>
          <w:iCs/>
          <w:sz w:val="22"/>
          <w:szCs w:val="22"/>
          <w:u w:val="single"/>
          <w:lang w:val="nl-NL"/>
        </w:rPr>
        <w:t>WANNEER komt de Here Jezus terug</w:t>
      </w:r>
      <w:r w:rsidRPr="00F5485D">
        <w:rPr>
          <w:rFonts w:ascii="Arial" w:hAnsi="Arial" w:cs="Arial"/>
          <w:sz w:val="22"/>
          <w:szCs w:val="22"/>
          <w:u w:val="single"/>
          <w:lang w:val="nl-NL"/>
        </w:rPr>
        <w:t>?</w:t>
      </w:r>
    </w:p>
    <w:p w14:paraId="7B22D9DE" w14:textId="77777777" w:rsidR="00B005E6" w:rsidRPr="00F5485D" w:rsidRDefault="00D57ECE"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b/>
          <w:color w:val="FF0000"/>
          <w:sz w:val="22"/>
          <w:szCs w:val="22"/>
          <w:lang w:val="nl-NL"/>
        </w:rPr>
        <w:lastRenderedPageBreak/>
        <w:t>SHEET B</w:t>
      </w:r>
      <w:r w:rsidRPr="00F5485D">
        <w:rPr>
          <w:rFonts w:ascii="Arial" w:hAnsi="Arial" w:cs="Arial"/>
          <w:sz w:val="22"/>
          <w:szCs w:val="22"/>
          <w:lang w:val="nl-NL"/>
        </w:rPr>
        <w:t xml:space="preserve"> </w:t>
      </w:r>
      <w:r w:rsidR="00B005E6" w:rsidRPr="00F5485D">
        <w:rPr>
          <w:rFonts w:ascii="Arial" w:hAnsi="Arial" w:cs="Arial"/>
          <w:sz w:val="22"/>
          <w:szCs w:val="22"/>
          <w:lang w:val="nl-NL"/>
        </w:rPr>
        <w:t>Art. 37 van de NGB zegt, dat Christus zal terugkomen als de tijd die door de Here b</w:t>
      </w:r>
      <w:r w:rsidR="00B005E6" w:rsidRPr="00F5485D">
        <w:rPr>
          <w:rFonts w:ascii="Arial" w:hAnsi="Arial" w:cs="Arial"/>
          <w:sz w:val="22"/>
          <w:szCs w:val="22"/>
          <w:lang w:val="nl-NL"/>
        </w:rPr>
        <w:t>e</w:t>
      </w:r>
      <w:r w:rsidR="00B005E6" w:rsidRPr="00F5485D">
        <w:rPr>
          <w:rFonts w:ascii="Arial" w:hAnsi="Arial" w:cs="Arial"/>
          <w:sz w:val="22"/>
          <w:szCs w:val="22"/>
          <w:lang w:val="nl-NL"/>
        </w:rPr>
        <w:t>paald is, zal zijn aangebroken. Die tijd is voor alle schepselen onbekend, maar het zal zijn op het moment dat de laatste gelovige binnen zal zijn.</w:t>
      </w:r>
    </w:p>
    <w:p w14:paraId="030D2671"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Dat betekent, dat we dat tijdstip niet kunnen berekenen. Heel de geschiedenis door hebben ve</w:t>
      </w:r>
      <w:r w:rsidRPr="00F5485D">
        <w:rPr>
          <w:rFonts w:ascii="Arial" w:hAnsi="Arial" w:cs="Arial"/>
          <w:sz w:val="22"/>
          <w:szCs w:val="22"/>
          <w:lang w:val="nl-NL"/>
        </w:rPr>
        <w:t>r</w:t>
      </w:r>
      <w:r w:rsidRPr="00F5485D">
        <w:rPr>
          <w:rFonts w:ascii="Arial" w:hAnsi="Arial" w:cs="Arial"/>
          <w:sz w:val="22"/>
          <w:szCs w:val="22"/>
          <w:lang w:val="nl-NL"/>
        </w:rPr>
        <w:t>schillende sekten dat wel geprobeerd. Volgens de Jehova Getuigen zou Christus eerst in 1914 t</w:t>
      </w:r>
      <w:r w:rsidRPr="00F5485D">
        <w:rPr>
          <w:rFonts w:ascii="Arial" w:hAnsi="Arial" w:cs="Arial"/>
          <w:sz w:val="22"/>
          <w:szCs w:val="22"/>
          <w:lang w:val="nl-NL"/>
        </w:rPr>
        <w:t>e</w:t>
      </w:r>
      <w:r w:rsidRPr="00F5485D">
        <w:rPr>
          <w:rFonts w:ascii="Arial" w:hAnsi="Arial" w:cs="Arial"/>
          <w:sz w:val="22"/>
          <w:szCs w:val="22"/>
          <w:lang w:val="nl-NL"/>
        </w:rPr>
        <w:t>rugkomen zijn, daarna zeiden ze dat de jongste dag in 1975 zou aanbreken, maar hun berekeni</w:t>
      </w:r>
      <w:r w:rsidRPr="00F5485D">
        <w:rPr>
          <w:rFonts w:ascii="Arial" w:hAnsi="Arial" w:cs="Arial"/>
          <w:sz w:val="22"/>
          <w:szCs w:val="22"/>
          <w:lang w:val="nl-NL"/>
        </w:rPr>
        <w:t>n</w:t>
      </w:r>
      <w:r w:rsidRPr="00F5485D">
        <w:rPr>
          <w:rFonts w:ascii="Arial" w:hAnsi="Arial" w:cs="Arial"/>
          <w:sz w:val="22"/>
          <w:szCs w:val="22"/>
          <w:lang w:val="nl-NL"/>
        </w:rPr>
        <w:t>gen zijn faliekant mislukt. Geen wonder: Jezus heeft zelfs uitgesproken, dat Hij het niet weet, omdat God de Vader die dag voor zichzelf ve</w:t>
      </w:r>
      <w:r w:rsidRPr="00F5485D">
        <w:rPr>
          <w:rFonts w:ascii="Arial" w:hAnsi="Arial" w:cs="Arial"/>
          <w:sz w:val="22"/>
          <w:szCs w:val="22"/>
          <w:lang w:val="nl-NL"/>
        </w:rPr>
        <w:t>r</w:t>
      </w:r>
      <w:r w:rsidRPr="00F5485D">
        <w:rPr>
          <w:rFonts w:ascii="Arial" w:hAnsi="Arial" w:cs="Arial"/>
          <w:sz w:val="22"/>
          <w:szCs w:val="22"/>
          <w:lang w:val="nl-NL"/>
        </w:rPr>
        <w:t>borgen heeft gehouden en pas op het laatst aan de Zoon bekend zal maken. Voor ons op aarde zal het onverwachts zijn, zoals een dief meestal ook onaa</w:t>
      </w:r>
      <w:r w:rsidRPr="00F5485D">
        <w:rPr>
          <w:rFonts w:ascii="Arial" w:hAnsi="Arial" w:cs="Arial"/>
          <w:sz w:val="22"/>
          <w:szCs w:val="22"/>
          <w:lang w:val="nl-NL"/>
        </w:rPr>
        <w:t>n</w:t>
      </w:r>
      <w:r w:rsidRPr="00F5485D">
        <w:rPr>
          <w:rFonts w:ascii="Arial" w:hAnsi="Arial" w:cs="Arial"/>
          <w:sz w:val="22"/>
          <w:szCs w:val="22"/>
          <w:lang w:val="nl-NL"/>
        </w:rPr>
        <w:t>gekondigd in de nacht inbreekt. Tegelijk zal het een gewone dag zijn. De mensen zijn aan het werk. Er zullen twee op het land zijn, twee in de fabriek staan, twee in huis zijn, twee naar school gaan - één zal worden aangenomen en de andere afgewezen.</w:t>
      </w:r>
    </w:p>
    <w:p w14:paraId="2A887C38"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De Here Jezus heeft wel gezegd: aan mijn terugkomst gaan bepaalde waarschuwingen vooraf, de zgn. ‘tekenen der tijden’. In Matteüs 24 noemt Hij als voorbeelden oorlogen, geruch</w:t>
      </w:r>
      <w:r w:rsidRPr="00F5485D">
        <w:rPr>
          <w:rFonts w:ascii="Arial" w:hAnsi="Arial" w:cs="Arial"/>
          <w:sz w:val="22"/>
          <w:szCs w:val="22"/>
          <w:lang w:val="nl-NL"/>
        </w:rPr>
        <w:softHyphen/>
        <w:t>ten van oorl</w:t>
      </w:r>
      <w:r w:rsidRPr="00F5485D">
        <w:rPr>
          <w:rFonts w:ascii="Arial" w:hAnsi="Arial" w:cs="Arial"/>
          <w:sz w:val="22"/>
          <w:szCs w:val="22"/>
          <w:lang w:val="nl-NL"/>
        </w:rPr>
        <w:t>o</w:t>
      </w:r>
      <w:r w:rsidRPr="00F5485D">
        <w:rPr>
          <w:rFonts w:ascii="Arial" w:hAnsi="Arial" w:cs="Arial"/>
          <w:sz w:val="22"/>
          <w:szCs w:val="22"/>
          <w:lang w:val="nl-NL"/>
        </w:rPr>
        <w:t>gen, hongersnoden, epidemieën, aardbevingen, verdrukking, vervolging, valse profeten en misle</w:t>
      </w:r>
      <w:r w:rsidRPr="00F5485D">
        <w:rPr>
          <w:rFonts w:ascii="Arial" w:hAnsi="Arial" w:cs="Arial"/>
          <w:sz w:val="22"/>
          <w:szCs w:val="22"/>
          <w:lang w:val="nl-NL"/>
        </w:rPr>
        <w:t>i</w:t>
      </w:r>
      <w:r w:rsidRPr="00F5485D">
        <w:rPr>
          <w:rFonts w:ascii="Arial" w:hAnsi="Arial" w:cs="Arial"/>
          <w:sz w:val="22"/>
          <w:szCs w:val="22"/>
          <w:lang w:val="nl-NL"/>
        </w:rPr>
        <w:t>dende Christus-figuren. Die tek</w:t>
      </w:r>
      <w:r w:rsidRPr="00F5485D">
        <w:rPr>
          <w:rFonts w:ascii="Arial" w:hAnsi="Arial" w:cs="Arial"/>
          <w:sz w:val="22"/>
          <w:szCs w:val="22"/>
          <w:lang w:val="nl-NL"/>
        </w:rPr>
        <w:t>e</w:t>
      </w:r>
      <w:r w:rsidRPr="00F5485D">
        <w:rPr>
          <w:rFonts w:ascii="Arial" w:hAnsi="Arial" w:cs="Arial"/>
          <w:sz w:val="22"/>
          <w:szCs w:val="22"/>
          <w:lang w:val="nl-NL"/>
        </w:rPr>
        <w:t>nen zijn er altijd al geweest, maar vlak voordat Christus terugkomt, zullen ze in ernst en aantal toenemen. De wereld zal er dus niet beter op worden, naarmate het einde dichterbij komt. Integendeel, de satan is sinds de Jezus’ hemelvaart gebonden en moet in de laatste dagen tussen Pinksteren en Chris</w:t>
      </w:r>
      <w:r w:rsidRPr="00F5485D">
        <w:rPr>
          <w:rFonts w:ascii="Arial" w:hAnsi="Arial" w:cs="Arial"/>
          <w:sz w:val="22"/>
          <w:szCs w:val="22"/>
          <w:lang w:val="nl-NL"/>
        </w:rPr>
        <w:softHyphen/>
        <w:t>tus’ wederkomst toezien, dat het Evangelie zich onder alle volken van de aarde verspreidt. Maar voor de jongste dag aanbreekt, zal hij nog een keer worden losgelaten. Dan zal er een periode van grote nood en ellende en geloofsafval plaatsvi</w:t>
      </w:r>
      <w:r w:rsidRPr="00F5485D">
        <w:rPr>
          <w:rFonts w:ascii="Arial" w:hAnsi="Arial" w:cs="Arial"/>
          <w:sz w:val="22"/>
          <w:szCs w:val="22"/>
          <w:lang w:val="nl-NL"/>
        </w:rPr>
        <w:t>n</w:t>
      </w:r>
      <w:r w:rsidRPr="00F5485D">
        <w:rPr>
          <w:rFonts w:ascii="Arial" w:hAnsi="Arial" w:cs="Arial"/>
          <w:sz w:val="22"/>
          <w:szCs w:val="22"/>
          <w:lang w:val="nl-NL"/>
        </w:rPr>
        <w:t>den.</w:t>
      </w:r>
    </w:p>
    <w:p w14:paraId="5112288B" w14:textId="77777777" w:rsidR="00E42B05"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Voordat Jezus terugkomt zal ook de antichrist komen, zoals Johannes hem noemt, de zoon van het verderf, de tegenstander, de wetteloze, zoals Paulus hem omschrijft - een persoon met grote gee</w:t>
      </w:r>
      <w:r w:rsidRPr="00F5485D">
        <w:rPr>
          <w:rFonts w:ascii="Arial" w:hAnsi="Arial" w:cs="Arial"/>
          <w:sz w:val="22"/>
          <w:szCs w:val="22"/>
          <w:lang w:val="nl-NL"/>
        </w:rPr>
        <w:t>s</w:t>
      </w:r>
      <w:r w:rsidRPr="00F5485D">
        <w:rPr>
          <w:rFonts w:ascii="Arial" w:hAnsi="Arial" w:cs="Arial"/>
          <w:sz w:val="22"/>
          <w:szCs w:val="22"/>
          <w:lang w:val="nl-NL"/>
        </w:rPr>
        <w:t>telijke en wereldse macht. Die zal zich tegen Christus en zijn gemeente keren.</w:t>
      </w:r>
      <w:r w:rsidR="00E42B05" w:rsidRPr="00F5485D">
        <w:rPr>
          <w:rFonts w:ascii="Arial" w:hAnsi="Arial" w:cs="Arial"/>
          <w:sz w:val="22"/>
          <w:szCs w:val="22"/>
          <w:lang w:val="nl-NL"/>
        </w:rPr>
        <w:t xml:space="preserve"> </w:t>
      </w:r>
    </w:p>
    <w:p w14:paraId="40AA2FD1"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In de loop van de geschiedenis zijn er veel personen voor de antichrist aangezien: Nero, Moha</w:t>
      </w:r>
      <w:r w:rsidRPr="00F5485D">
        <w:rPr>
          <w:rFonts w:ascii="Arial" w:hAnsi="Arial" w:cs="Arial"/>
          <w:sz w:val="22"/>
          <w:szCs w:val="22"/>
          <w:lang w:val="nl-NL"/>
        </w:rPr>
        <w:t>m</w:t>
      </w:r>
      <w:r w:rsidRPr="00F5485D">
        <w:rPr>
          <w:rFonts w:ascii="Arial" w:hAnsi="Arial" w:cs="Arial"/>
          <w:sz w:val="22"/>
          <w:szCs w:val="22"/>
          <w:lang w:val="nl-NL"/>
        </w:rPr>
        <w:t>med, Hitler. Maar dat etiket kun je niet zomaar op iemand plakken. Johannes schrijft in zijn eerste brief, dat er veel ant</w:t>
      </w:r>
      <w:r w:rsidRPr="00F5485D">
        <w:rPr>
          <w:rFonts w:ascii="Arial" w:hAnsi="Arial" w:cs="Arial"/>
          <w:sz w:val="22"/>
          <w:szCs w:val="22"/>
          <w:lang w:val="nl-NL"/>
        </w:rPr>
        <w:t>i</w:t>
      </w:r>
      <w:r w:rsidRPr="00F5485D">
        <w:rPr>
          <w:rFonts w:ascii="Arial" w:hAnsi="Arial" w:cs="Arial"/>
          <w:sz w:val="22"/>
          <w:szCs w:val="22"/>
          <w:lang w:val="nl-NL"/>
        </w:rPr>
        <w:t xml:space="preserve">christ-figuren zullen komen. Zij zijn a.h.w. de voorlopers van </w:t>
      </w:r>
      <w:r w:rsidRPr="00F5485D">
        <w:rPr>
          <w:rFonts w:ascii="Arial" w:hAnsi="Arial" w:cs="Arial"/>
          <w:i/>
          <w:iCs/>
          <w:sz w:val="22"/>
          <w:szCs w:val="22"/>
          <w:lang w:val="nl-NL"/>
        </w:rPr>
        <w:t>de</w:t>
      </w:r>
      <w:r w:rsidRPr="00F5485D">
        <w:rPr>
          <w:rFonts w:ascii="Arial" w:hAnsi="Arial" w:cs="Arial"/>
          <w:sz w:val="22"/>
          <w:szCs w:val="22"/>
          <w:lang w:val="nl-NL"/>
        </w:rPr>
        <w:t xml:space="preserve"> antichrist. Wie en wat hij precies is, zullen we wel nooit met absolute zekerheid kunnen zeggen, omdat hij een b</w:t>
      </w:r>
      <w:r w:rsidRPr="00F5485D">
        <w:rPr>
          <w:rFonts w:ascii="Arial" w:hAnsi="Arial" w:cs="Arial"/>
          <w:sz w:val="22"/>
          <w:szCs w:val="22"/>
          <w:lang w:val="nl-NL"/>
        </w:rPr>
        <w:t>o</w:t>
      </w:r>
      <w:r w:rsidRPr="00F5485D">
        <w:rPr>
          <w:rFonts w:ascii="Arial" w:hAnsi="Arial" w:cs="Arial"/>
          <w:sz w:val="22"/>
          <w:szCs w:val="22"/>
          <w:lang w:val="nl-NL"/>
        </w:rPr>
        <w:t>ze macht is. In hem is de kracht van de Satan zichtbaar. En wie verleidt dan wie, kun je je afvragen.</w:t>
      </w:r>
    </w:p>
    <w:p w14:paraId="5BF93E2A"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Maar één ding is zeker: voordat Christus terugkomt, gaat het van kwaad tot erger. Alleen: met die ‘tekenen der tijden’ kun je niet het precieze tijdstip waarop Hij terugkomt bereken. Nee, het zijn si</w:t>
      </w:r>
      <w:r w:rsidRPr="00F5485D">
        <w:rPr>
          <w:rFonts w:ascii="Arial" w:hAnsi="Arial" w:cs="Arial"/>
          <w:sz w:val="22"/>
          <w:szCs w:val="22"/>
          <w:lang w:val="nl-NL"/>
        </w:rPr>
        <w:t>g</w:t>
      </w:r>
      <w:r w:rsidRPr="00F5485D">
        <w:rPr>
          <w:rFonts w:ascii="Arial" w:hAnsi="Arial" w:cs="Arial"/>
          <w:sz w:val="22"/>
          <w:szCs w:val="22"/>
          <w:lang w:val="nl-NL"/>
        </w:rPr>
        <w:t>nalen. Zoals Jezus Zelf in Mk. 13:33 zegt: ‘Pas op, wees waakzaam! Want jullie weten niet wanneer die tijd zal komen.’ Maar Hij belooft ook: ‘Wie standhoudt tot het einde zal gered worden.’</w:t>
      </w:r>
    </w:p>
    <w:p w14:paraId="03D2B7EA"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Als ik zo om me heenkijk, dan denk ik wel eens: misschien zitten we er nu al midden in, in de tijd dat de satan voor korte tijd is losgelaten, en is de jongste dag niet ver meer. De informatie neemt toe: we zijn tegenwoordig van elke gebeurtenis over heel de wereld binnen 24 volledig op de hoo</w:t>
      </w:r>
      <w:r w:rsidRPr="00F5485D">
        <w:rPr>
          <w:rFonts w:ascii="Arial" w:hAnsi="Arial" w:cs="Arial"/>
          <w:sz w:val="22"/>
          <w:szCs w:val="22"/>
          <w:lang w:val="nl-NL"/>
        </w:rPr>
        <w:t>g</w:t>
      </w:r>
      <w:r w:rsidRPr="00F5485D">
        <w:rPr>
          <w:rFonts w:ascii="Arial" w:hAnsi="Arial" w:cs="Arial"/>
          <w:sz w:val="22"/>
          <w:szCs w:val="22"/>
          <w:lang w:val="nl-NL"/>
        </w:rPr>
        <w:t>te. De wetteloosheid neemt ook toe: door de techniek worden mensen hoogmoe</w:t>
      </w:r>
      <w:r w:rsidRPr="00F5485D">
        <w:rPr>
          <w:rFonts w:ascii="Arial" w:hAnsi="Arial" w:cs="Arial"/>
          <w:sz w:val="22"/>
          <w:szCs w:val="22"/>
          <w:lang w:val="nl-NL"/>
        </w:rPr>
        <w:softHyphen/>
        <w:t>dig. En in deze zap-kultuur en komputermaatschappij verkilt de liefde, neemt de eenzaamheid toe en ’wie onheil aanricht zal nog meer onheil aanrichten en wie vuile handen maakt, wordt steeds vuiler’. Tegelijk kost het veel meer moeite om te bewijzen dat je rechtvaardig bent en heilig voor God wilt leven. Want ook de verleiding neemt toe. We hebben een eeuw van ongekende mogelij</w:t>
      </w:r>
      <w:r w:rsidRPr="00F5485D">
        <w:rPr>
          <w:rFonts w:ascii="Arial" w:hAnsi="Arial" w:cs="Arial"/>
          <w:sz w:val="22"/>
          <w:szCs w:val="22"/>
          <w:lang w:val="nl-NL"/>
        </w:rPr>
        <w:t>k</w:t>
      </w:r>
      <w:r w:rsidRPr="00F5485D">
        <w:rPr>
          <w:rFonts w:ascii="Arial" w:hAnsi="Arial" w:cs="Arial"/>
          <w:sz w:val="22"/>
          <w:szCs w:val="22"/>
          <w:lang w:val="nl-NL"/>
        </w:rPr>
        <w:t>heden achter de rug. Die welvaart willen we niet kwijt, maar proberen we krampachtig voor onszelf te houden.</w:t>
      </w:r>
    </w:p>
    <w:p w14:paraId="45E639A4"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Maar goed is anders wat.</w:t>
      </w:r>
    </w:p>
    <w:p w14:paraId="2C3E13CF"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Goed wordt het pas, als God op de eerste plaats staat. En dat staat Hij bijna nergens meer.</w:t>
      </w:r>
    </w:p>
    <w:p w14:paraId="648AADC2"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 xml:space="preserve">Goed wordt het pas echt, als de Here Jezus terugkomt. Maar staan jij en ik nog wel op Hem te wachten? </w:t>
      </w:r>
    </w:p>
    <w:p w14:paraId="3738E935"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Toch zal Hij eenmaal komen! Wanneer, dat weten we niet. Hoe, daarover is ons meer verteld.</w:t>
      </w:r>
    </w:p>
    <w:p w14:paraId="1D576827"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u w:val="single"/>
          <w:lang w:val="nl-NL"/>
        </w:rPr>
        <w:t>Thema</w:t>
      </w:r>
      <w:r w:rsidRPr="00F5485D">
        <w:rPr>
          <w:rFonts w:ascii="Arial" w:hAnsi="Arial" w:cs="Arial"/>
          <w:sz w:val="22"/>
          <w:szCs w:val="22"/>
          <w:lang w:val="nl-NL"/>
        </w:rPr>
        <w:t xml:space="preserve">: </w:t>
      </w:r>
      <w:r w:rsidRPr="00F5485D">
        <w:rPr>
          <w:rFonts w:ascii="Arial" w:hAnsi="Arial" w:cs="Arial"/>
          <w:b/>
          <w:sz w:val="22"/>
          <w:szCs w:val="22"/>
          <w:lang w:val="nl-NL"/>
        </w:rPr>
        <w:t xml:space="preserve">Met sterk verlangen verwachten wij de grote dag dat Jezus terugkomt </w:t>
      </w:r>
      <w:r w:rsidRPr="00F5485D">
        <w:rPr>
          <w:rFonts w:ascii="Arial" w:hAnsi="Arial" w:cs="Arial"/>
          <w:sz w:val="22"/>
          <w:szCs w:val="22"/>
          <w:lang w:val="nl-NL"/>
        </w:rPr>
        <w:t xml:space="preserve"> </w:t>
      </w:r>
    </w:p>
    <w:p w14:paraId="3D43681A" w14:textId="77777777" w:rsidR="00B005E6" w:rsidRPr="00F5485D" w:rsidRDefault="00B005E6" w:rsidP="00F5485D">
      <w:pPr>
        <w:numPr>
          <w:ilvl w:val="0"/>
          <w:numId w:val="2"/>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0" w:firstLine="0"/>
        <w:jc w:val="both"/>
        <w:rPr>
          <w:rFonts w:ascii="Arial" w:hAnsi="Arial" w:cs="Arial"/>
          <w:sz w:val="22"/>
          <w:szCs w:val="22"/>
          <w:lang w:val="nl-NL"/>
        </w:rPr>
      </w:pPr>
      <w:r w:rsidRPr="00F5485D">
        <w:rPr>
          <w:rFonts w:ascii="Arial" w:hAnsi="Arial" w:cs="Arial"/>
          <w:i/>
          <w:iCs/>
          <w:sz w:val="22"/>
          <w:szCs w:val="22"/>
          <w:u w:val="single"/>
          <w:lang w:val="nl-NL"/>
        </w:rPr>
        <w:t>HOE zal Christus terugkomen?</w:t>
      </w:r>
    </w:p>
    <w:p w14:paraId="5DFD6F4E" w14:textId="77777777" w:rsidR="00B005E6" w:rsidRPr="00F5485D" w:rsidRDefault="00D57ECE"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b/>
          <w:color w:val="FF0000"/>
          <w:sz w:val="22"/>
          <w:szCs w:val="22"/>
          <w:lang w:val="nl-NL"/>
        </w:rPr>
        <w:t>SHEET C</w:t>
      </w:r>
      <w:r w:rsidRPr="00F5485D">
        <w:rPr>
          <w:rFonts w:ascii="Arial" w:hAnsi="Arial" w:cs="Arial"/>
          <w:sz w:val="22"/>
          <w:szCs w:val="22"/>
          <w:lang w:val="nl-NL"/>
        </w:rPr>
        <w:t xml:space="preserve"> </w:t>
      </w:r>
      <w:r w:rsidR="00B005E6" w:rsidRPr="00F5485D">
        <w:rPr>
          <w:rFonts w:ascii="Arial" w:hAnsi="Arial" w:cs="Arial"/>
          <w:sz w:val="22"/>
          <w:szCs w:val="22"/>
          <w:lang w:val="nl-NL"/>
        </w:rPr>
        <w:t xml:space="preserve">Hij zal, zegt de NGB, </w:t>
      </w:r>
      <w:r w:rsidR="00B005E6" w:rsidRPr="00F5485D">
        <w:rPr>
          <w:rFonts w:ascii="Arial" w:hAnsi="Arial" w:cs="Arial"/>
          <w:b/>
          <w:i/>
          <w:sz w:val="22"/>
          <w:szCs w:val="22"/>
          <w:lang w:val="nl-NL"/>
        </w:rPr>
        <w:t>lichamelijk en zichtbaar</w:t>
      </w:r>
      <w:r w:rsidR="00B005E6" w:rsidRPr="00F5485D">
        <w:rPr>
          <w:rFonts w:ascii="Arial" w:hAnsi="Arial" w:cs="Arial"/>
          <w:sz w:val="22"/>
          <w:szCs w:val="22"/>
          <w:lang w:val="nl-NL"/>
        </w:rPr>
        <w:t xml:space="preserve"> uit de hemel terugkomen. Net zoals Hij er naar toe vertrokken is met zijn Hemelvaart. Hij zal indrukwekkend terugkomen, met de majesteit en heerlijkheid van een grote Koning. Denk maar eens aan al de engelen die Hem omringen zullen: wat een prachtige erewacht!</w:t>
      </w:r>
    </w:p>
    <w:p w14:paraId="5EA3F693"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Hij zal optreden als Rechter en Hij zal deze oude wereld in vuur en vlam zetten om haar te zuiv</w:t>
      </w:r>
      <w:r w:rsidRPr="00F5485D">
        <w:rPr>
          <w:rFonts w:ascii="Arial" w:hAnsi="Arial" w:cs="Arial"/>
          <w:sz w:val="22"/>
          <w:szCs w:val="22"/>
          <w:lang w:val="nl-NL"/>
        </w:rPr>
        <w:t>e</w:t>
      </w:r>
      <w:r w:rsidRPr="00F5485D">
        <w:rPr>
          <w:rFonts w:ascii="Arial" w:hAnsi="Arial" w:cs="Arial"/>
          <w:sz w:val="22"/>
          <w:szCs w:val="22"/>
          <w:lang w:val="nl-NL"/>
        </w:rPr>
        <w:t>ren. Daardoor komt er een nieuwe hemel en een nieuwe aarde, waarop gerechtigheid woont. Deze wereld zal dus nieuw worden. Alles wordt herschapen. Dat nieuwe is al begonnen met de opsta</w:t>
      </w:r>
      <w:r w:rsidRPr="00F5485D">
        <w:rPr>
          <w:rFonts w:ascii="Arial" w:hAnsi="Arial" w:cs="Arial"/>
          <w:sz w:val="22"/>
          <w:szCs w:val="22"/>
          <w:lang w:val="nl-NL"/>
        </w:rPr>
        <w:t>n</w:t>
      </w:r>
      <w:r w:rsidRPr="00F5485D">
        <w:rPr>
          <w:rFonts w:ascii="Arial" w:hAnsi="Arial" w:cs="Arial"/>
          <w:sz w:val="22"/>
          <w:szCs w:val="22"/>
          <w:lang w:val="nl-NL"/>
        </w:rPr>
        <w:t>ding van Christus uit de doden. Het is al zichtbaar in het geloofsle</w:t>
      </w:r>
      <w:r w:rsidRPr="00F5485D">
        <w:rPr>
          <w:rFonts w:ascii="Arial" w:hAnsi="Arial" w:cs="Arial"/>
          <w:sz w:val="22"/>
          <w:szCs w:val="22"/>
          <w:lang w:val="nl-NL"/>
        </w:rPr>
        <w:softHyphen/>
        <w:t>ven. Het begin zie je in de g</w:t>
      </w:r>
      <w:r w:rsidRPr="00F5485D">
        <w:rPr>
          <w:rFonts w:ascii="Arial" w:hAnsi="Arial" w:cs="Arial"/>
          <w:sz w:val="22"/>
          <w:szCs w:val="22"/>
          <w:lang w:val="nl-NL"/>
        </w:rPr>
        <w:t>e</w:t>
      </w:r>
      <w:r w:rsidRPr="00F5485D">
        <w:rPr>
          <w:rFonts w:ascii="Arial" w:hAnsi="Arial" w:cs="Arial"/>
          <w:sz w:val="22"/>
          <w:szCs w:val="22"/>
          <w:lang w:val="nl-NL"/>
        </w:rPr>
        <w:t xml:space="preserve">meente van Christus en in het hart van de gelovige. De uitwerking ervan zie je nu al in beginsel. Maar dat herscheppend werk van de Heilige Geest zal op de jongste dag tot z’n volle ontplooiing komen. Dan wordt alles weer net zo goed als in het begin. Dat ziet Johannes in een visioen in Openbaring 21. De heilige stad, het Nieuwe Jeruzalem, daalt uit de hemel neer, bij God vandaan. Dan is Gods woonplaats onder de mensen en zal Hij Zelf bij ons wonen. Wat moet dat prachtig zijn: een nieuwe aarde, die gezuiverd is van alles wat door de zonde is kromgetrokken. Zo staat het in art. 37:  Onze Heer Jezus Christus zal Zich openbaren als Rechter over levenden en doden, terwijl Hij deze oude wereld in vuur en vlam zet om haar te zuiveren. </w:t>
      </w:r>
    </w:p>
    <w:p w14:paraId="53374D2D"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Weet je wat dat betekent? De aarde, Gods schepping, wordt niet vernietigd, maar herschapen. Er komt iets totaal nieuws als je het met het voorgaande vergelijkt, maar tegelijk blijft er de herkenning van het oude: God zet voort en voltooit het werk, waar Hij al tijden geleden mee begonnen was.</w:t>
      </w:r>
    </w:p>
    <w:p w14:paraId="0B98A725"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Lijkt je dat niet prachtig? En wat geeft het een troost, als je weet: God Zelf zorgt ervoor, dat zijn K</w:t>
      </w:r>
      <w:r w:rsidRPr="00F5485D">
        <w:rPr>
          <w:rFonts w:ascii="Arial" w:hAnsi="Arial" w:cs="Arial"/>
          <w:sz w:val="22"/>
          <w:szCs w:val="22"/>
          <w:lang w:val="nl-NL"/>
        </w:rPr>
        <w:t>o</w:t>
      </w:r>
      <w:r w:rsidRPr="00F5485D">
        <w:rPr>
          <w:rFonts w:ascii="Arial" w:hAnsi="Arial" w:cs="Arial"/>
          <w:sz w:val="22"/>
          <w:szCs w:val="22"/>
          <w:lang w:val="nl-NL"/>
        </w:rPr>
        <w:t>ninkrijk komt. Wij hoeven het niet op te richten en te sti</w:t>
      </w:r>
      <w:r w:rsidRPr="00F5485D">
        <w:rPr>
          <w:rFonts w:ascii="Arial" w:hAnsi="Arial" w:cs="Arial"/>
          <w:sz w:val="22"/>
          <w:szCs w:val="22"/>
          <w:lang w:val="nl-NL"/>
        </w:rPr>
        <w:softHyphen/>
        <w:t>chten. Het is er al. We worden alleen opg</w:t>
      </w:r>
      <w:r w:rsidRPr="00F5485D">
        <w:rPr>
          <w:rFonts w:ascii="Arial" w:hAnsi="Arial" w:cs="Arial"/>
          <w:sz w:val="22"/>
          <w:szCs w:val="22"/>
          <w:lang w:val="nl-NL"/>
        </w:rPr>
        <w:t>e</w:t>
      </w:r>
      <w:r w:rsidRPr="00F5485D">
        <w:rPr>
          <w:rFonts w:ascii="Arial" w:hAnsi="Arial" w:cs="Arial"/>
          <w:sz w:val="22"/>
          <w:szCs w:val="22"/>
          <w:lang w:val="nl-NL"/>
        </w:rPr>
        <w:t>roepen, om mee te werken en aktief te zijn in het Koninkrijk van God. Het is net zoals met 27 april, Koningsdag. De stad of de regio waar de koninklijke familie komt bereid alles tot in de puntjes voor. De ontvangst door de burgemeester, de brassband voor een serenade, Kensington voor een we</w:t>
      </w:r>
      <w:r w:rsidRPr="00F5485D">
        <w:rPr>
          <w:rFonts w:ascii="Arial" w:hAnsi="Arial" w:cs="Arial"/>
          <w:sz w:val="22"/>
          <w:szCs w:val="22"/>
          <w:lang w:val="nl-NL"/>
        </w:rPr>
        <w:t>l</w:t>
      </w:r>
      <w:r w:rsidRPr="00F5485D">
        <w:rPr>
          <w:rFonts w:ascii="Arial" w:hAnsi="Arial" w:cs="Arial"/>
          <w:sz w:val="22"/>
          <w:szCs w:val="22"/>
          <w:lang w:val="nl-NL"/>
        </w:rPr>
        <w:t xml:space="preserve">komstconcert, sportende kinderen die laten zien wat ze kunnen. Maar het gaat om de persoon, die komt. Iedereen doet het voor Willem Alexander en Máximá. Zij zijn degene, die komen en voor het feest zorgen. </w:t>
      </w:r>
    </w:p>
    <w:p w14:paraId="7A50EA37"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 xml:space="preserve">Zo gaat het ook, als Jezus  terugkomt. Dat is niet onze aktiviteit, dat doet Hij Zelf. Hij maakt alle dingen nieuw. Dan hoef je niet meer in Hem te geloven, maar dan zul je Hem zien. Echt. Live. Het tijdperk van aanschouwen is dan aangebroken. Voor het oog van iedereen zal Jezus verschijnen als de beloofde Redder en Verlosser. De hele schepping zal ontdekken, wie Hij werkelijk is. Want alle mensen die ooit geleefd hebben -mannen, vrouwen en kinderen-, allemaal zullen ze persoonlijk voor Jezus moeten verschijnen. </w:t>
      </w:r>
    </w:p>
    <w:p w14:paraId="0D362D87"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Hoe lijkt je dat? Heb je al zin aan die grote dag? Of denk je: dat zal nog wel even spannend worden! Wat zal er dan allemaal gebeuren?</w:t>
      </w:r>
    </w:p>
    <w:p w14:paraId="727D5D18"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14:paraId="4E6965BE"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u w:val="single"/>
          <w:lang w:val="nl-NL"/>
        </w:rPr>
        <w:t>Thema</w:t>
      </w:r>
      <w:r w:rsidRPr="00F5485D">
        <w:rPr>
          <w:rFonts w:ascii="Arial" w:hAnsi="Arial" w:cs="Arial"/>
          <w:sz w:val="22"/>
          <w:szCs w:val="22"/>
          <w:lang w:val="nl-NL"/>
        </w:rPr>
        <w:t xml:space="preserve">: </w:t>
      </w:r>
      <w:r w:rsidRPr="00F5485D">
        <w:rPr>
          <w:rFonts w:ascii="Arial" w:hAnsi="Arial" w:cs="Arial"/>
          <w:b/>
          <w:sz w:val="22"/>
          <w:szCs w:val="22"/>
          <w:lang w:val="nl-NL"/>
        </w:rPr>
        <w:t xml:space="preserve">Met sterk verlangen verwachten wij de grote dag dat Jezus terugkomt </w:t>
      </w:r>
      <w:r w:rsidRPr="00F5485D">
        <w:rPr>
          <w:rFonts w:ascii="Arial" w:hAnsi="Arial" w:cs="Arial"/>
          <w:sz w:val="22"/>
          <w:szCs w:val="22"/>
          <w:lang w:val="nl-NL"/>
        </w:rPr>
        <w:t xml:space="preserve"> </w:t>
      </w:r>
    </w:p>
    <w:p w14:paraId="3C7105F6" w14:textId="77777777" w:rsidR="00B005E6" w:rsidRPr="00F5485D" w:rsidRDefault="00B005E6" w:rsidP="00F5485D">
      <w:pPr>
        <w:numPr>
          <w:ilvl w:val="0"/>
          <w:numId w:val="2"/>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0" w:firstLine="0"/>
        <w:jc w:val="both"/>
        <w:rPr>
          <w:rFonts w:ascii="Arial" w:hAnsi="Arial" w:cs="Arial"/>
          <w:sz w:val="22"/>
          <w:szCs w:val="22"/>
          <w:lang w:val="nl-NL"/>
        </w:rPr>
      </w:pPr>
      <w:r w:rsidRPr="00F5485D">
        <w:rPr>
          <w:rFonts w:ascii="Arial" w:hAnsi="Arial" w:cs="Arial"/>
          <w:i/>
          <w:iCs/>
          <w:sz w:val="22"/>
          <w:szCs w:val="22"/>
          <w:u w:val="single"/>
          <w:lang w:val="nl-NL"/>
        </w:rPr>
        <w:t>WAT gebeurt er allemaal bij de opstanding van de doden?</w:t>
      </w:r>
    </w:p>
    <w:p w14:paraId="56FE8356" w14:textId="77777777" w:rsidR="00B005E6" w:rsidRPr="00F5485D" w:rsidRDefault="00D57ECE"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b/>
          <w:color w:val="FF0000"/>
          <w:sz w:val="22"/>
          <w:szCs w:val="22"/>
          <w:lang w:val="nl-NL"/>
        </w:rPr>
        <w:t>SHEET D</w:t>
      </w:r>
      <w:r w:rsidRPr="00F5485D">
        <w:rPr>
          <w:rFonts w:ascii="Arial" w:hAnsi="Arial" w:cs="Arial"/>
          <w:sz w:val="22"/>
          <w:szCs w:val="22"/>
          <w:lang w:val="nl-NL"/>
        </w:rPr>
        <w:t xml:space="preserve"> </w:t>
      </w:r>
      <w:r w:rsidR="00B005E6" w:rsidRPr="00F5485D">
        <w:rPr>
          <w:rFonts w:ascii="Arial" w:hAnsi="Arial" w:cs="Arial"/>
          <w:sz w:val="22"/>
          <w:szCs w:val="22"/>
          <w:lang w:val="nl-NL"/>
        </w:rPr>
        <w:t xml:space="preserve">De NBG heeft het er uitgebreid over dat Jezus terug zal komen als Rechter. Hij zal zijn oordeel uitspreken over alle mensen die dan nog leven </w:t>
      </w:r>
      <w:r w:rsidR="00B005E6" w:rsidRPr="00F5485D">
        <w:rPr>
          <w:rFonts w:ascii="Arial" w:hAnsi="Arial" w:cs="Arial"/>
          <w:i/>
          <w:iCs/>
          <w:sz w:val="22"/>
          <w:szCs w:val="22"/>
          <w:lang w:val="nl-NL"/>
        </w:rPr>
        <w:t xml:space="preserve">en </w:t>
      </w:r>
      <w:r w:rsidR="00B005E6" w:rsidRPr="00F5485D">
        <w:rPr>
          <w:rFonts w:ascii="Arial" w:hAnsi="Arial" w:cs="Arial"/>
          <w:sz w:val="22"/>
          <w:szCs w:val="22"/>
          <w:lang w:val="nl-NL"/>
        </w:rPr>
        <w:t>over alle mensen die gestorven zijn. Dat gegeven komen we vele malen in de Bijbel tegen.</w:t>
      </w:r>
    </w:p>
    <w:p w14:paraId="7D015354" w14:textId="77777777" w:rsidR="00E42B05"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Ik kan me er geen voorstelling van maken, hoe dat allemaal precies gebeuren zal. U toch ook niet? Van alle kanten doden die opstaan? En de levende mensen, die van het ene moment op het vera</w:t>
      </w:r>
      <w:r w:rsidRPr="00F5485D">
        <w:rPr>
          <w:rFonts w:ascii="Arial" w:hAnsi="Arial" w:cs="Arial"/>
          <w:sz w:val="22"/>
          <w:szCs w:val="22"/>
          <w:lang w:val="nl-NL"/>
        </w:rPr>
        <w:t>n</w:t>
      </w:r>
      <w:r w:rsidRPr="00F5485D">
        <w:rPr>
          <w:rFonts w:ascii="Arial" w:hAnsi="Arial" w:cs="Arial"/>
          <w:sz w:val="22"/>
          <w:szCs w:val="22"/>
          <w:lang w:val="nl-NL"/>
        </w:rPr>
        <w:t>deren in onsterfeli</w:t>
      </w:r>
      <w:r w:rsidRPr="00F5485D">
        <w:rPr>
          <w:rFonts w:ascii="Arial" w:hAnsi="Arial" w:cs="Arial"/>
          <w:sz w:val="22"/>
          <w:szCs w:val="22"/>
          <w:lang w:val="nl-NL"/>
        </w:rPr>
        <w:t>j</w:t>
      </w:r>
      <w:r w:rsidRPr="00F5485D">
        <w:rPr>
          <w:rFonts w:ascii="Arial" w:hAnsi="Arial" w:cs="Arial"/>
          <w:sz w:val="22"/>
          <w:szCs w:val="22"/>
          <w:lang w:val="nl-NL"/>
        </w:rPr>
        <w:t>ke mensen? Onvoorstelbaar! Onheilige nieuwsgierigheid past daar niet bij. De bijbel spreekt vooral in Ope</w:t>
      </w:r>
      <w:r w:rsidRPr="00F5485D">
        <w:rPr>
          <w:rFonts w:ascii="Arial" w:hAnsi="Arial" w:cs="Arial"/>
          <w:sz w:val="22"/>
          <w:szCs w:val="22"/>
          <w:lang w:val="nl-NL"/>
        </w:rPr>
        <w:t>n</w:t>
      </w:r>
      <w:r w:rsidRPr="00F5485D">
        <w:rPr>
          <w:rFonts w:ascii="Arial" w:hAnsi="Arial" w:cs="Arial"/>
          <w:sz w:val="22"/>
          <w:szCs w:val="22"/>
          <w:lang w:val="nl-NL"/>
        </w:rPr>
        <w:t>baringen meestal in beelden.</w:t>
      </w:r>
    </w:p>
    <w:p w14:paraId="36E6BC98"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 xml:space="preserve">Maar </w:t>
      </w:r>
      <w:r w:rsidR="00E42B05" w:rsidRPr="00F5485D">
        <w:rPr>
          <w:rFonts w:ascii="Arial" w:hAnsi="Arial" w:cs="Arial"/>
          <w:sz w:val="22"/>
          <w:szCs w:val="22"/>
          <w:lang w:val="nl-NL"/>
        </w:rPr>
        <w:t xml:space="preserve">hiervan </w:t>
      </w:r>
      <w:r w:rsidRPr="00F5485D">
        <w:rPr>
          <w:rFonts w:ascii="Arial" w:hAnsi="Arial" w:cs="Arial"/>
          <w:sz w:val="22"/>
          <w:szCs w:val="22"/>
          <w:lang w:val="nl-NL"/>
        </w:rPr>
        <w:t>kun je wel zeker zijn</w:t>
      </w:r>
      <w:r w:rsidR="00E42B05" w:rsidRPr="00F5485D">
        <w:rPr>
          <w:rFonts w:ascii="Arial" w:hAnsi="Arial" w:cs="Arial"/>
          <w:sz w:val="22"/>
          <w:szCs w:val="22"/>
          <w:lang w:val="nl-NL"/>
        </w:rPr>
        <w:t>!</w:t>
      </w:r>
      <w:r w:rsidRPr="00F5485D">
        <w:rPr>
          <w:rFonts w:ascii="Arial" w:hAnsi="Arial" w:cs="Arial"/>
          <w:sz w:val="22"/>
          <w:szCs w:val="22"/>
          <w:lang w:val="nl-NL"/>
        </w:rPr>
        <w:t xml:space="preserve"> </w:t>
      </w:r>
      <w:r w:rsidR="00E42B05" w:rsidRPr="00F5485D">
        <w:rPr>
          <w:rFonts w:ascii="Arial" w:hAnsi="Arial" w:cs="Arial"/>
          <w:sz w:val="22"/>
          <w:szCs w:val="22"/>
          <w:lang w:val="nl-NL"/>
        </w:rPr>
        <w:t>A</w:t>
      </w:r>
      <w:r w:rsidRPr="00F5485D">
        <w:rPr>
          <w:rFonts w:ascii="Arial" w:hAnsi="Arial" w:cs="Arial"/>
          <w:sz w:val="22"/>
          <w:szCs w:val="22"/>
          <w:lang w:val="nl-NL"/>
        </w:rPr>
        <w:t>lle gelovigen worden dan verenigd met Christus. Ze m</w:t>
      </w:r>
      <w:r w:rsidRPr="00F5485D">
        <w:rPr>
          <w:rFonts w:ascii="Arial" w:hAnsi="Arial" w:cs="Arial"/>
          <w:sz w:val="22"/>
          <w:szCs w:val="22"/>
          <w:lang w:val="nl-NL"/>
        </w:rPr>
        <w:t>o</w:t>
      </w:r>
      <w:r w:rsidRPr="00F5485D">
        <w:rPr>
          <w:rFonts w:ascii="Arial" w:hAnsi="Arial" w:cs="Arial"/>
          <w:sz w:val="22"/>
          <w:szCs w:val="22"/>
          <w:lang w:val="nl-NL"/>
        </w:rPr>
        <w:t>gen voorgoed de feestzaal van het Koninkrijk der hemelen binnengaan om er de bruiloft van het Lam te vieren. En dat niet als feestgangers, maar als middelpunt, want samen vormen de gelovigen de bruid; en de Here Jezus is de Bru</w:t>
      </w:r>
      <w:r w:rsidRPr="00F5485D">
        <w:rPr>
          <w:rFonts w:ascii="Arial" w:hAnsi="Arial" w:cs="Arial"/>
          <w:sz w:val="22"/>
          <w:szCs w:val="22"/>
          <w:lang w:val="nl-NL"/>
        </w:rPr>
        <w:t>i</w:t>
      </w:r>
      <w:r w:rsidRPr="00F5485D">
        <w:rPr>
          <w:rFonts w:ascii="Arial" w:hAnsi="Arial" w:cs="Arial"/>
          <w:sz w:val="22"/>
          <w:szCs w:val="22"/>
          <w:lang w:val="nl-NL"/>
        </w:rPr>
        <w:t>degom. Alles draait om Hem en zijn gemeente.</w:t>
      </w:r>
    </w:p>
    <w:p w14:paraId="4CDDEF74"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De gelovigen zullen dus opstaan tot eeuwige zaligheid. Maar tegelijk is er ook een opstan</w:t>
      </w:r>
      <w:r w:rsidRPr="00F5485D">
        <w:rPr>
          <w:rFonts w:ascii="Arial" w:hAnsi="Arial" w:cs="Arial"/>
          <w:sz w:val="22"/>
          <w:szCs w:val="22"/>
          <w:lang w:val="nl-NL"/>
        </w:rPr>
        <w:softHyphen/>
        <w:t>ding, die leidt tot eeuwige rampzaligheid. Alle vijanden van de Here Jezus, de duivel en zijn engelen en i</w:t>
      </w:r>
      <w:r w:rsidRPr="00F5485D">
        <w:rPr>
          <w:rFonts w:ascii="Arial" w:hAnsi="Arial" w:cs="Arial"/>
          <w:sz w:val="22"/>
          <w:szCs w:val="22"/>
          <w:lang w:val="nl-NL"/>
        </w:rPr>
        <w:t>e</w:t>
      </w:r>
      <w:r w:rsidRPr="00F5485D">
        <w:rPr>
          <w:rFonts w:ascii="Arial" w:hAnsi="Arial" w:cs="Arial"/>
          <w:sz w:val="22"/>
          <w:szCs w:val="22"/>
          <w:lang w:val="nl-NL"/>
        </w:rPr>
        <w:t>dereen die niet heeft willen geloven - de bijbel spreek over de pijniging en het eeuwig vuur, dat er ook zal zijn. Dat is de plek, waar het eeuwig leven een hel is, omdat God zich daar helemaal teru</w:t>
      </w:r>
      <w:r w:rsidRPr="00F5485D">
        <w:rPr>
          <w:rFonts w:ascii="Arial" w:hAnsi="Arial" w:cs="Arial"/>
          <w:sz w:val="22"/>
          <w:szCs w:val="22"/>
          <w:lang w:val="nl-NL"/>
        </w:rPr>
        <w:t>g</w:t>
      </w:r>
      <w:r w:rsidRPr="00F5485D">
        <w:rPr>
          <w:rFonts w:ascii="Arial" w:hAnsi="Arial" w:cs="Arial"/>
          <w:sz w:val="22"/>
          <w:szCs w:val="22"/>
          <w:lang w:val="nl-NL"/>
        </w:rPr>
        <w:t>trekt en er niets meer van zijn liefde en zorg en genade te merken is, voor iedereen die Gods liefde in zijn leven ontkend en afgewezen heeft.</w:t>
      </w:r>
    </w:p>
    <w:p w14:paraId="793825FB"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14:paraId="7A15FD26"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Kijk, en dan begint het angstig te worden. Tot nu toe hebben we over de terugkomst van Christus alleen maar positief gesproken. Maar: Hij komt terug als Rechter! En iedereen, wij allemaal, zullen ons tegenover Hem moeten verantwoorden voor iedere daad, elk woord, ja zelfs de gedachten die in ons opgekomen zijn. Alles komt dan aan het licht. Alles, wat in het verborgene, wat stiekem g</w:t>
      </w:r>
      <w:r w:rsidRPr="00F5485D">
        <w:rPr>
          <w:rFonts w:ascii="Arial" w:hAnsi="Arial" w:cs="Arial"/>
          <w:sz w:val="22"/>
          <w:szCs w:val="22"/>
          <w:lang w:val="nl-NL"/>
        </w:rPr>
        <w:t>e</w:t>
      </w:r>
      <w:r w:rsidRPr="00F5485D">
        <w:rPr>
          <w:rFonts w:ascii="Arial" w:hAnsi="Arial" w:cs="Arial"/>
          <w:sz w:val="22"/>
          <w:szCs w:val="22"/>
          <w:lang w:val="nl-NL"/>
        </w:rPr>
        <w:t>daan is, met verborgen motieven in grote schijnheiligheid. Alles, het staat allemaal in Gods boeken genoteerd.</w:t>
      </w:r>
    </w:p>
    <w:p w14:paraId="389D9B75"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 xml:space="preserve">Als de Here Jezus terugkomt, gaan ze open. </w:t>
      </w:r>
    </w:p>
    <w:p w14:paraId="1161ACB3"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Wat doe je dan? Zou je dan niet door de grond willen zakken van schaamte? Of zou je proberen, jezelf te verdedigen? De misstappen tegenover je man of vrouw compenseren door te zeggen, dat je altijd voor je gezin klaarstond en hard voor ze gewerkt had?</w:t>
      </w:r>
    </w:p>
    <w:p w14:paraId="6B2B16A8"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Zou jij je zonden erg vinden? Of zou je denken: maar ze zijn allang toch vergeven?</w:t>
      </w:r>
    </w:p>
    <w:p w14:paraId="6F111DBE"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Soms lijkt het, alsof we er nu niet zoveel last van hebben. We hebben gezondigd, maar als je om vergeving gevraagd heb, is er toch niets meer aan de hand? Zo’n houding is oppervlak</w:t>
      </w:r>
      <w:r w:rsidRPr="00F5485D">
        <w:rPr>
          <w:rFonts w:ascii="Arial" w:hAnsi="Arial" w:cs="Arial"/>
          <w:sz w:val="22"/>
          <w:szCs w:val="22"/>
          <w:lang w:val="nl-NL"/>
        </w:rPr>
        <w:softHyphen/>
        <w:t>kig: dan lijkt het alsof je er zelf geen verdriet van hebt, wanneer je God verdriet doet, door tegen zijn uitdrukkeli</w:t>
      </w:r>
      <w:r w:rsidRPr="00F5485D">
        <w:rPr>
          <w:rFonts w:ascii="Arial" w:hAnsi="Arial" w:cs="Arial"/>
          <w:sz w:val="22"/>
          <w:szCs w:val="22"/>
          <w:lang w:val="nl-NL"/>
        </w:rPr>
        <w:t>j</w:t>
      </w:r>
      <w:r w:rsidRPr="00F5485D">
        <w:rPr>
          <w:rFonts w:ascii="Arial" w:hAnsi="Arial" w:cs="Arial"/>
          <w:sz w:val="22"/>
          <w:szCs w:val="22"/>
          <w:lang w:val="nl-NL"/>
        </w:rPr>
        <w:t>ke wensen in te gaan. Besef je dan wel, wat het betekend heeft, dat Rechter Christus eens als J</w:t>
      </w:r>
      <w:r w:rsidRPr="00F5485D">
        <w:rPr>
          <w:rFonts w:ascii="Arial" w:hAnsi="Arial" w:cs="Arial"/>
          <w:sz w:val="22"/>
          <w:szCs w:val="22"/>
          <w:lang w:val="nl-NL"/>
        </w:rPr>
        <w:t>e</w:t>
      </w:r>
      <w:r w:rsidRPr="00F5485D">
        <w:rPr>
          <w:rFonts w:ascii="Arial" w:hAnsi="Arial" w:cs="Arial"/>
          <w:sz w:val="22"/>
          <w:szCs w:val="22"/>
          <w:lang w:val="nl-NL"/>
        </w:rPr>
        <w:t>zus de Vervloekte voor jou aan het kruis gestorven is?</w:t>
      </w:r>
    </w:p>
    <w:p w14:paraId="7EAF05D2"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Er zijn boeken, waar alles instaat. Een mega-komputer, die de bestanden bevat van alle levenden en doden. Eén druk op de knop, en het komplete bestand van mijn leven verschijnt op een meg</w:t>
      </w:r>
      <w:r w:rsidRPr="00F5485D">
        <w:rPr>
          <w:rFonts w:ascii="Arial" w:hAnsi="Arial" w:cs="Arial"/>
          <w:sz w:val="22"/>
          <w:szCs w:val="22"/>
          <w:lang w:val="nl-NL"/>
        </w:rPr>
        <w:t>a</w:t>
      </w:r>
      <w:r w:rsidRPr="00F5485D">
        <w:rPr>
          <w:rFonts w:ascii="Arial" w:hAnsi="Arial" w:cs="Arial"/>
          <w:sz w:val="22"/>
          <w:szCs w:val="22"/>
          <w:lang w:val="nl-NL"/>
        </w:rPr>
        <w:t xml:space="preserve">scherm. Niets van mijn levensloop is er uit weggewist. </w:t>
      </w:r>
    </w:p>
    <w:p w14:paraId="1B7F369D"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En het erge is: voor iedereen valt het oordeel negatief uit.</w:t>
      </w:r>
    </w:p>
    <w:p w14:paraId="7A5ED91B"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Terecht is daarom de gedachte aan dit oordeel schrikwekkend en angstaanjagend, zegt de NGB. Nou, dat kan ik me voorstellen.</w:t>
      </w:r>
    </w:p>
    <w:p w14:paraId="23BBEA3B"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 xml:space="preserve">Ja, maar luister dan even, voor </w:t>
      </w:r>
      <w:r w:rsidRPr="00F5485D">
        <w:rPr>
          <w:rFonts w:ascii="Arial" w:hAnsi="Arial" w:cs="Arial"/>
          <w:i/>
          <w:iCs/>
          <w:sz w:val="22"/>
          <w:szCs w:val="22"/>
          <w:lang w:val="nl-NL"/>
        </w:rPr>
        <w:t>wie</w:t>
      </w:r>
      <w:r w:rsidRPr="00F5485D">
        <w:rPr>
          <w:rFonts w:ascii="Arial" w:hAnsi="Arial" w:cs="Arial"/>
          <w:sz w:val="22"/>
          <w:szCs w:val="22"/>
          <w:lang w:val="nl-NL"/>
        </w:rPr>
        <w:t xml:space="preserve"> het angstaanjagend is: voor de slechte en ongelovige mensen. </w:t>
      </w:r>
      <w:r w:rsidRPr="00F5485D">
        <w:rPr>
          <w:rFonts w:ascii="Arial" w:hAnsi="Arial" w:cs="Arial"/>
          <w:i/>
          <w:iCs/>
          <w:sz w:val="22"/>
          <w:szCs w:val="22"/>
          <w:lang w:val="nl-NL"/>
        </w:rPr>
        <w:t>Hen</w:t>
      </w:r>
      <w:r w:rsidRPr="00F5485D">
        <w:rPr>
          <w:rFonts w:ascii="Arial" w:hAnsi="Arial" w:cs="Arial"/>
          <w:sz w:val="22"/>
          <w:szCs w:val="22"/>
          <w:lang w:val="nl-NL"/>
        </w:rPr>
        <w:t xml:space="preserve"> zal dan de schrik om het hart slaan. </w:t>
      </w:r>
    </w:p>
    <w:p w14:paraId="7B159200"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Bij de rechtvaardigen en uitverkorenen is het juist andersom! Zij verlangen er vurig naar en putten er rijke troost uit.  De gelovigen zien er dus naar uit! Zij hebben er houvast aan! Wel, dat kan ik me minder voorste</w:t>
      </w:r>
      <w:r w:rsidRPr="00F5485D">
        <w:rPr>
          <w:rFonts w:ascii="Arial" w:hAnsi="Arial" w:cs="Arial"/>
          <w:sz w:val="22"/>
          <w:szCs w:val="22"/>
          <w:lang w:val="nl-NL"/>
        </w:rPr>
        <w:t>l</w:t>
      </w:r>
      <w:r w:rsidRPr="00F5485D">
        <w:rPr>
          <w:rFonts w:ascii="Arial" w:hAnsi="Arial" w:cs="Arial"/>
          <w:sz w:val="22"/>
          <w:szCs w:val="22"/>
          <w:lang w:val="nl-NL"/>
        </w:rPr>
        <w:t>len.</w:t>
      </w:r>
    </w:p>
    <w:p w14:paraId="058F0F87"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En toch is het zo. Want er is nog een boek: het 'Boek van het Leven van het Lam'. En wat staat daarin? Zo</w:t>
      </w:r>
      <w:r w:rsidRPr="00F5485D">
        <w:rPr>
          <w:rFonts w:ascii="Arial" w:hAnsi="Arial" w:cs="Arial"/>
          <w:sz w:val="22"/>
          <w:szCs w:val="22"/>
          <w:lang w:val="nl-NL"/>
        </w:rPr>
        <w:t>u</w:t>
      </w:r>
      <w:r w:rsidRPr="00F5485D">
        <w:rPr>
          <w:rFonts w:ascii="Arial" w:hAnsi="Arial" w:cs="Arial"/>
          <w:sz w:val="22"/>
          <w:szCs w:val="22"/>
          <w:lang w:val="nl-NL"/>
        </w:rPr>
        <w:t xml:space="preserve">den daarin al onze positieve daden staan? </w:t>
      </w:r>
    </w:p>
    <w:p w14:paraId="5C535587"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Nee: dat boek bestaat alleen maar uit een namenlijst. Namen van mensen, die net zo schuldig w</w:t>
      </w:r>
      <w:r w:rsidRPr="00F5485D">
        <w:rPr>
          <w:rFonts w:ascii="Arial" w:hAnsi="Arial" w:cs="Arial"/>
          <w:sz w:val="22"/>
          <w:szCs w:val="22"/>
          <w:lang w:val="nl-NL"/>
        </w:rPr>
        <w:t>a</w:t>
      </w:r>
      <w:r w:rsidRPr="00F5485D">
        <w:rPr>
          <w:rFonts w:ascii="Arial" w:hAnsi="Arial" w:cs="Arial"/>
          <w:sz w:val="22"/>
          <w:szCs w:val="22"/>
          <w:lang w:val="nl-NL"/>
        </w:rPr>
        <w:t>ren als alle anderen Toch worden ze vrijgesproken, omdat ze op aarde al hun knieën hebben geb</w:t>
      </w:r>
      <w:r w:rsidRPr="00F5485D">
        <w:rPr>
          <w:rFonts w:ascii="Arial" w:hAnsi="Arial" w:cs="Arial"/>
          <w:sz w:val="22"/>
          <w:szCs w:val="22"/>
          <w:lang w:val="nl-NL"/>
        </w:rPr>
        <w:t>o</w:t>
      </w:r>
      <w:r w:rsidRPr="00F5485D">
        <w:rPr>
          <w:rFonts w:ascii="Arial" w:hAnsi="Arial" w:cs="Arial"/>
          <w:sz w:val="22"/>
          <w:szCs w:val="22"/>
          <w:lang w:val="nl-NL"/>
        </w:rPr>
        <w:t>gen voor Hem, die geslacht was voor hun misdaden.</w:t>
      </w:r>
    </w:p>
    <w:p w14:paraId="040511AF"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14:paraId="518420CB"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 xml:space="preserve">In het ‘Boek van het Levenvan het Lam’ staan dus alleen maar namen. </w:t>
      </w:r>
    </w:p>
    <w:p w14:paraId="54EAEAC1"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Weet je wat dat betekent?  Er zijn geen goede werken, die ons kunnen door het oordeel heen ku</w:t>
      </w:r>
      <w:r w:rsidRPr="00F5485D">
        <w:rPr>
          <w:rFonts w:ascii="Arial" w:hAnsi="Arial" w:cs="Arial"/>
          <w:sz w:val="22"/>
          <w:szCs w:val="22"/>
          <w:lang w:val="nl-NL"/>
        </w:rPr>
        <w:t>n</w:t>
      </w:r>
      <w:r w:rsidRPr="00F5485D">
        <w:rPr>
          <w:rFonts w:ascii="Arial" w:hAnsi="Arial" w:cs="Arial"/>
          <w:sz w:val="22"/>
          <w:szCs w:val="22"/>
          <w:lang w:val="nl-NL"/>
        </w:rPr>
        <w:t xml:space="preserve">nen helpen, als Christus terug komt. Het is puur een kwestie genade: </w:t>
      </w:r>
      <w:r w:rsidRPr="00F5485D">
        <w:rPr>
          <w:rFonts w:ascii="Arial" w:hAnsi="Arial" w:cs="Arial"/>
          <w:i/>
          <w:iCs/>
          <w:sz w:val="22"/>
          <w:szCs w:val="22"/>
          <w:lang w:val="nl-NL"/>
        </w:rPr>
        <w:t>Chris</w:t>
      </w:r>
      <w:r w:rsidRPr="00F5485D">
        <w:rPr>
          <w:rFonts w:ascii="Arial" w:hAnsi="Arial" w:cs="Arial"/>
          <w:i/>
          <w:iCs/>
          <w:sz w:val="22"/>
          <w:szCs w:val="22"/>
          <w:lang w:val="nl-NL"/>
        </w:rPr>
        <w:softHyphen/>
        <w:t>tus</w:t>
      </w:r>
      <w:r w:rsidRPr="00F5485D">
        <w:rPr>
          <w:rFonts w:ascii="Arial" w:hAnsi="Arial" w:cs="Arial"/>
          <w:sz w:val="22"/>
          <w:szCs w:val="22"/>
          <w:lang w:val="nl-NL"/>
        </w:rPr>
        <w:t xml:space="preserve"> schrijft namen gel</w:t>
      </w:r>
      <w:r w:rsidRPr="00F5485D">
        <w:rPr>
          <w:rFonts w:ascii="Arial" w:hAnsi="Arial" w:cs="Arial"/>
          <w:sz w:val="22"/>
          <w:szCs w:val="22"/>
          <w:lang w:val="nl-NL"/>
        </w:rPr>
        <w:t>o</w:t>
      </w:r>
      <w:r w:rsidRPr="00F5485D">
        <w:rPr>
          <w:rFonts w:ascii="Arial" w:hAnsi="Arial" w:cs="Arial"/>
          <w:sz w:val="22"/>
          <w:szCs w:val="22"/>
          <w:lang w:val="nl-NL"/>
        </w:rPr>
        <w:t xml:space="preserve">vigen in het boek van het eeuwig leven. </w:t>
      </w:r>
      <w:r w:rsidRPr="00F5485D">
        <w:rPr>
          <w:rFonts w:ascii="Arial" w:hAnsi="Arial" w:cs="Arial"/>
          <w:i/>
          <w:iCs/>
          <w:sz w:val="22"/>
          <w:szCs w:val="22"/>
          <w:lang w:val="nl-NL"/>
        </w:rPr>
        <w:t>Hij</w:t>
      </w:r>
      <w:r w:rsidRPr="00F5485D">
        <w:rPr>
          <w:rFonts w:ascii="Arial" w:hAnsi="Arial" w:cs="Arial"/>
          <w:sz w:val="22"/>
          <w:szCs w:val="22"/>
          <w:lang w:val="nl-NL"/>
        </w:rPr>
        <w:t xml:space="preserve"> redt ons van de poel van vuur. Nee, ik moet het anders zeggen: Hij </w:t>
      </w:r>
      <w:r w:rsidRPr="00F5485D">
        <w:rPr>
          <w:rFonts w:ascii="Arial" w:hAnsi="Arial" w:cs="Arial"/>
          <w:i/>
          <w:iCs/>
          <w:sz w:val="22"/>
          <w:szCs w:val="22"/>
          <w:lang w:val="nl-NL"/>
        </w:rPr>
        <w:t>heeft</w:t>
      </w:r>
      <w:r w:rsidRPr="00F5485D">
        <w:rPr>
          <w:rFonts w:ascii="Arial" w:hAnsi="Arial" w:cs="Arial"/>
          <w:sz w:val="22"/>
          <w:szCs w:val="22"/>
          <w:lang w:val="nl-NL"/>
        </w:rPr>
        <w:t xml:space="preserve"> ons al gered van de poel van het vuur. Hij </w:t>
      </w:r>
      <w:r w:rsidRPr="00F5485D">
        <w:rPr>
          <w:rFonts w:ascii="Arial" w:hAnsi="Arial" w:cs="Arial"/>
          <w:i/>
          <w:iCs/>
          <w:sz w:val="22"/>
          <w:szCs w:val="22"/>
          <w:lang w:val="nl-NL"/>
        </w:rPr>
        <w:t>heeft</w:t>
      </w:r>
      <w:r w:rsidRPr="00F5485D">
        <w:rPr>
          <w:rFonts w:ascii="Arial" w:hAnsi="Arial" w:cs="Arial"/>
          <w:sz w:val="22"/>
          <w:szCs w:val="22"/>
          <w:lang w:val="nl-NL"/>
        </w:rPr>
        <w:t xml:space="preserve"> onze gewaden al gewassen en wit gemaakt in het bloed van het Lam. Hij </w:t>
      </w:r>
      <w:r w:rsidRPr="00F5485D">
        <w:rPr>
          <w:rFonts w:ascii="Arial" w:hAnsi="Arial" w:cs="Arial"/>
          <w:i/>
          <w:iCs/>
          <w:sz w:val="22"/>
          <w:szCs w:val="22"/>
          <w:lang w:val="nl-NL"/>
        </w:rPr>
        <w:t xml:space="preserve">heeft </w:t>
      </w:r>
      <w:r w:rsidRPr="00F5485D">
        <w:rPr>
          <w:rFonts w:ascii="Arial" w:hAnsi="Arial" w:cs="Arial"/>
          <w:sz w:val="22"/>
          <w:szCs w:val="22"/>
          <w:lang w:val="nl-NL"/>
        </w:rPr>
        <w:t>het jou beloofd. Je mag er, in het geloof, zeker van zijn.</w:t>
      </w:r>
    </w:p>
    <w:p w14:paraId="533CD43D"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14:paraId="5FA7181A"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Maar dan bestaat het toch niet dat je denkt: als ik er al in sta, dan geeft de zonde niet zoveel meer? Nee, dan ga je je voorbereiden. Maak je zelf het kleed van je ziel weer schoon door hem telkens weer te wassen in het bloed van het Lam. Laat je je nu al leiden door Christus, het Hoofd van de christelijke kerk. Luister je nu al naar je beste vriend Jezus. Ga je nu al aan de slag met al het go</w:t>
      </w:r>
      <w:r w:rsidRPr="00F5485D">
        <w:rPr>
          <w:rFonts w:ascii="Arial" w:hAnsi="Arial" w:cs="Arial"/>
          <w:sz w:val="22"/>
          <w:szCs w:val="22"/>
          <w:lang w:val="nl-NL"/>
        </w:rPr>
        <w:t>e</w:t>
      </w:r>
      <w:r w:rsidRPr="00F5485D">
        <w:rPr>
          <w:rFonts w:ascii="Arial" w:hAnsi="Arial" w:cs="Arial"/>
          <w:sz w:val="22"/>
          <w:szCs w:val="22"/>
          <w:lang w:val="nl-NL"/>
        </w:rPr>
        <w:t xml:space="preserve">de aan gaven, talenten en zegeningen die Hij je door zijn Geest geeft. Zo bereid je je voor op de dag dat Jezus terugkomt. Als je in Hem gelooft, kijk je vooruit. </w:t>
      </w:r>
    </w:p>
    <w:p w14:paraId="28548586"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14:paraId="4D93249E"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In één van de boeken van Randy Alcorn staat een diskussie tussen twee volwassen vrienden, de een gelovig, de ander totaal niet. De eerste had een grote som geld gegeven aan de armen in een Afrikaans land. De a</w:t>
      </w:r>
      <w:r w:rsidRPr="00F5485D">
        <w:rPr>
          <w:rFonts w:ascii="Arial" w:hAnsi="Arial" w:cs="Arial"/>
          <w:sz w:val="22"/>
          <w:szCs w:val="22"/>
          <w:lang w:val="nl-NL"/>
        </w:rPr>
        <w:t>n</w:t>
      </w:r>
      <w:r w:rsidRPr="00F5485D">
        <w:rPr>
          <w:rFonts w:ascii="Arial" w:hAnsi="Arial" w:cs="Arial"/>
          <w:sz w:val="22"/>
          <w:szCs w:val="22"/>
          <w:lang w:val="nl-NL"/>
        </w:rPr>
        <w:t xml:space="preserve">der had zich daaraan geërgerd en dat ook aan zijn vriend laten weten. </w:t>
      </w:r>
      <w:r w:rsidR="006F7FA0" w:rsidRPr="00F5485D">
        <w:rPr>
          <w:rFonts w:ascii="Arial" w:hAnsi="Arial" w:cs="Arial"/>
          <w:sz w:val="22"/>
          <w:szCs w:val="22"/>
          <w:lang w:val="nl-NL"/>
        </w:rPr>
        <w:t>“Het</w:t>
      </w:r>
      <w:r w:rsidRPr="00F5485D">
        <w:rPr>
          <w:rFonts w:ascii="Arial" w:hAnsi="Arial" w:cs="Arial"/>
          <w:sz w:val="22"/>
          <w:szCs w:val="22"/>
          <w:lang w:val="nl-NL"/>
        </w:rPr>
        <w:t xml:space="preserve"> is dwaze verspilling van je zuur verdiende geld. Denk nou eens aan je gezin. Je had ze met dat geld een fantastische vakantie kunnen bezorgen. Of je had het kunnen investeren in een belegging</w:t>
      </w:r>
      <w:r w:rsidRPr="00F5485D">
        <w:rPr>
          <w:rFonts w:ascii="Arial" w:hAnsi="Arial" w:cs="Arial"/>
          <w:sz w:val="22"/>
          <w:szCs w:val="22"/>
          <w:lang w:val="nl-NL"/>
        </w:rPr>
        <w:t>s</w:t>
      </w:r>
      <w:r w:rsidRPr="00F5485D">
        <w:rPr>
          <w:rFonts w:ascii="Arial" w:hAnsi="Arial" w:cs="Arial"/>
          <w:sz w:val="22"/>
          <w:szCs w:val="22"/>
          <w:lang w:val="nl-NL"/>
        </w:rPr>
        <w:t>maatschappij, zodat je hun studie had kunnen bekosti</w:t>
      </w:r>
      <w:r w:rsidRPr="00F5485D">
        <w:rPr>
          <w:rFonts w:ascii="Arial" w:hAnsi="Arial" w:cs="Arial"/>
          <w:sz w:val="22"/>
          <w:szCs w:val="22"/>
          <w:lang w:val="nl-NL"/>
        </w:rPr>
        <w:softHyphen/>
        <w:t>gen. En wat dacht je van je gehandikapte zoon? Zijn toestand is blijvend - je komt in de toekomst waarschij</w:t>
      </w:r>
      <w:r w:rsidRPr="00F5485D">
        <w:rPr>
          <w:rFonts w:ascii="Arial" w:hAnsi="Arial" w:cs="Arial"/>
          <w:sz w:val="22"/>
          <w:szCs w:val="22"/>
          <w:lang w:val="nl-NL"/>
        </w:rPr>
        <w:t>n</w:t>
      </w:r>
      <w:r w:rsidRPr="00F5485D">
        <w:rPr>
          <w:rFonts w:ascii="Arial" w:hAnsi="Arial" w:cs="Arial"/>
          <w:sz w:val="22"/>
          <w:szCs w:val="22"/>
          <w:lang w:val="nl-NL"/>
        </w:rPr>
        <w:t>lijk voor grote uitgaven te staan. En hoe staat het met je pensioen - heb je genoeg voor jullie beiden straks? Ik waardeer je vrijgevi</w:t>
      </w:r>
      <w:r w:rsidRPr="00F5485D">
        <w:rPr>
          <w:rFonts w:ascii="Arial" w:hAnsi="Arial" w:cs="Arial"/>
          <w:sz w:val="22"/>
          <w:szCs w:val="22"/>
          <w:lang w:val="nl-NL"/>
        </w:rPr>
        <w:t>g</w:t>
      </w:r>
      <w:r w:rsidRPr="00F5485D">
        <w:rPr>
          <w:rFonts w:ascii="Arial" w:hAnsi="Arial" w:cs="Arial"/>
          <w:sz w:val="22"/>
          <w:szCs w:val="22"/>
          <w:lang w:val="nl-NL"/>
        </w:rPr>
        <w:t>heid, maar doe alsjeblieft een beetje normaal. Doe niet zo dwaas. Je kunt niet de hele wereld re</w:t>
      </w:r>
      <w:r w:rsidRPr="00F5485D">
        <w:rPr>
          <w:rFonts w:ascii="Arial" w:hAnsi="Arial" w:cs="Arial"/>
          <w:sz w:val="22"/>
          <w:szCs w:val="22"/>
          <w:lang w:val="nl-NL"/>
        </w:rPr>
        <w:t>d</w:t>
      </w:r>
      <w:r w:rsidRPr="00F5485D">
        <w:rPr>
          <w:rFonts w:ascii="Arial" w:hAnsi="Arial" w:cs="Arial"/>
          <w:sz w:val="22"/>
          <w:szCs w:val="22"/>
          <w:lang w:val="nl-NL"/>
        </w:rPr>
        <w:t>den. Denk toch verdorie eens een beetje vooruit!</w:t>
      </w:r>
      <w:r w:rsidR="006F7FA0" w:rsidRPr="00F5485D">
        <w:rPr>
          <w:rFonts w:ascii="Arial" w:hAnsi="Arial" w:cs="Arial"/>
          <w:sz w:val="22"/>
          <w:szCs w:val="22"/>
          <w:lang w:val="nl-NL"/>
        </w:rPr>
        <w:t>”</w:t>
      </w:r>
    </w:p>
    <w:p w14:paraId="20F0B16B" w14:textId="77777777" w:rsidR="00B005E6" w:rsidRPr="00F5485D" w:rsidRDefault="006F7FA0"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 xml:space="preserve">En wat is het antwoord? </w:t>
      </w:r>
      <w:r w:rsidR="00B005E6" w:rsidRPr="00F5485D">
        <w:rPr>
          <w:rFonts w:ascii="Arial" w:hAnsi="Arial" w:cs="Arial"/>
          <w:sz w:val="22"/>
          <w:szCs w:val="22"/>
          <w:lang w:val="nl-NL"/>
        </w:rPr>
        <w:t xml:space="preserve"> </w:t>
      </w:r>
      <w:r w:rsidRPr="00F5485D">
        <w:rPr>
          <w:rFonts w:ascii="Arial" w:hAnsi="Arial" w:cs="Arial"/>
          <w:sz w:val="22"/>
          <w:szCs w:val="22"/>
          <w:lang w:val="nl-NL"/>
        </w:rPr>
        <w:t>“</w:t>
      </w:r>
      <w:r w:rsidR="00B005E6" w:rsidRPr="00F5485D">
        <w:rPr>
          <w:rFonts w:ascii="Arial" w:hAnsi="Arial" w:cs="Arial"/>
          <w:sz w:val="22"/>
          <w:szCs w:val="22"/>
          <w:lang w:val="nl-NL"/>
        </w:rPr>
        <w:t>Dat is precies wat ik doe. Jij denkt dertig jaar vooruit. Ik probeer dertig miljoen jaar vooruit te denken. Jij hebt het over dwaas zijn. Maar weet je wat dwaas is? Als je niets voorbereidt voor je eeuwige toekomst.</w:t>
      </w:r>
      <w:r w:rsidRPr="00F5485D">
        <w:rPr>
          <w:rFonts w:ascii="Arial" w:hAnsi="Arial" w:cs="Arial"/>
          <w:sz w:val="22"/>
          <w:szCs w:val="22"/>
          <w:lang w:val="nl-NL"/>
        </w:rPr>
        <w:t>”</w:t>
      </w:r>
      <w:r w:rsidR="00B005E6" w:rsidRPr="00F5485D">
        <w:rPr>
          <w:rFonts w:ascii="Arial" w:hAnsi="Arial" w:cs="Arial"/>
          <w:sz w:val="22"/>
          <w:szCs w:val="22"/>
          <w:lang w:val="nl-NL"/>
        </w:rPr>
        <w:t xml:space="preserve"> Maar daar wil zijn vriend niets van weten. </w:t>
      </w:r>
      <w:r w:rsidRPr="00F5485D">
        <w:rPr>
          <w:rFonts w:ascii="Arial" w:hAnsi="Arial" w:cs="Arial"/>
          <w:sz w:val="22"/>
          <w:szCs w:val="22"/>
          <w:lang w:val="nl-NL"/>
        </w:rPr>
        <w:t>“</w:t>
      </w:r>
      <w:r w:rsidR="00B005E6" w:rsidRPr="00F5485D">
        <w:rPr>
          <w:rFonts w:ascii="Arial" w:hAnsi="Arial" w:cs="Arial"/>
          <w:sz w:val="22"/>
          <w:szCs w:val="22"/>
          <w:lang w:val="nl-NL"/>
        </w:rPr>
        <w:t>Hier en nu is a</w:t>
      </w:r>
      <w:r w:rsidR="00B005E6" w:rsidRPr="00F5485D">
        <w:rPr>
          <w:rFonts w:ascii="Arial" w:hAnsi="Arial" w:cs="Arial"/>
          <w:sz w:val="22"/>
          <w:szCs w:val="22"/>
          <w:lang w:val="nl-NL"/>
        </w:rPr>
        <w:t>l</w:t>
      </w:r>
      <w:r w:rsidR="00B005E6" w:rsidRPr="00F5485D">
        <w:rPr>
          <w:rFonts w:ascii="Arial" w:hAnsi="Arial" w:cs="Arial"/>
          <w:sz w:val="22"/>
          <w:szCs w:val="22"/>
          <w:lang w:val="nl-NL"/>
        </w:rPr>
        <w:t>les wat er is, ouwe makker! Ik heb er niet om gevraagd dat iemand voor mij aan een kruis gaat ha</w:t>
      </w:r>
      <w:r w:rsidR="00B005E6" w:rsidRPr="00F5485D">
        <w:rPr>
          <w:rFonts w:ascii="Arial" w:hAnsi="Arial" w:cs="Arial"/>
          <w:sz w:val="22"/>
          <w:szCs w:val="22"/>
          <w:lang w:val="nl-NL"/>
        </w:rPr>
        <w:t>n</w:t>
      </w:r>
      <w:r w:rsidR="00B005E6" w:rsidRPr="00F5485D">
        <w:rPr>
          <w:rFonts w:ascii="Arial" w:hAnsi="Arial" w:cs="Arial"/>
          <w:sz w:val="22"/>
          <w:szCs w:val="22"/>
          <w:lang w:val="nl-NL"/>
        </w:rPr>
        <w:t>gen - ik kan m</w:t>
      </w:r>
      <w:r w:rsidRPr="00F5485D">
        <w:rPr>
          <w:rFonts w:ascii="Arial" w:hAnsi="Arial" w:cs="Arial"/>
          <w:sz w:val="22"/>
          <w:szCs w:val="22"/>
          <w:lang w:val="nl-NL"/>
        </w:rPr>
        <w:t>’</w:t>
      </w:r>
      <w:r w:rsidR="00B005E6" w:rsidRPr="00F5485D">
        <w:rPr>
          <w:rFonts w:ascii="Arial" w:hAnsi="Arial" w:cs="Arial"/>
          <w:sz w:val="22"/>
          <w:szCs w:val="22"/>
          <w:lang w:val="nl-NL"/>
        </w:rPr>
        <w:t>n eigen boontjes wel do</w:t>
      </w:r>
      <w:r w:rsidR="00B005E6" w:rsidRPr="00F5485D">
        <w:rPr>
          <w:rFonts w:ascii="Arial" w:hAnsi="Arial" w:cs="Arial"/>
          <w:sz w:val="22"/>
          <w:szCs w:val="22"/>
          <w:lang w:val="nl-NL"/>
        </w:rPr>
        <w:t>p</w:t>
      </w:r>
      <w:r w:rsidR="00B005E6" w:rsidRPr="00F5485D">
        <w:rPr>
          <w:rFonts w:ascii="Arial" w:hAnsi="Arial" w:cs="Arial"/>
          <w:sz w:val="22"/>
          <w:szCs w:val="22"/>
          <w:lang w:val="nl-NL"/>
        </w:rPr>
        <w:t>pen. Ik wil jouw religie niet. Het is een zoethoudertje voor dwazen</w:t>
      </w:r>
      <w:r w:rsidRPr="00F5485D">
        <w:rPr>
          <w:rFonts w:ascii="Arial" w:hAnsi="Arial" w:cs="Arial"/>
          <w:sz w:val="22"/>
          <w:szCs w:val="22"/>
          <w:lang w:val="nl-NL"/>
        </w:rPr>
        <w:t>.”</w:t>
      </w:r>
      <w:r w:rsidR="00B005E6" w:rsidRPr="00F5485D">
        <w:rPr>
          <w:rFonts w:ascii="Arial" w:hAnsi="Arial" w:cs="Arial"/>
          <w:sz w:val="22"/>
          <w:szCs w:val="22"/>
          <w:lang w:val="nl-NL"/>
        </w:rPr>
        <w:t xml:space="preserve"> De reaktie van de eerste vriend is dan: </w:t>
      </w:r>
      <w:r w:rsidRPr="00F5485D">
        <w:rPr>
          <w:rFonts w:ascii="Arial" w:hAnsi="Arial" w:cs="Arial"/>
          <w:sz w:val="22"/>
          <w:szCs w:val="22"/>
          <w:lang w:val="nl-NL"/>
        </w:rPr>
        <w:t>“</w:t>
      </w:r>
      <w:r w:rsidR="00B005E6" w:rsidRPr="00F5485D">
        <w:rPr>
          <w:rFonts w:ascii="Arial" w:hAnsi="Arial" w:cs="Arial"/>
          <w:sz w:val="22"/>
          <w:szCs w:val="22"/>
          <w:lang w:val="nl-NL"/>
        </w:rPr>
        <w:t>Ik wil liever nu door jou voor dwaas versleten worden, dan voor eeuwig door God voor dwaas versleten worden. En zeg niet, dat je liever zelf o</w:t>
      </w:r>
      <w:r w:rsidR="00B005E6" w:rsidRPr="00F5485D">
        <w:rPr>
          <w:rFonts w:ascii="Arial" w:hAnsi="Arial" w:cs="Arial"/>
          <w:sz w:val="22"/>
          <w:szCs w:val="22"/>
          <w:lang w:val="nl-NL"/>
        </w:rPr>
        <w:t>p</w:t>
      </w:r>
      <w:r w:rsidR="00B005E6" w:rsidRPr="00F5485D">
        <w:rPr>
          <w:rFonts w:ascii="Arial" w:hAnsi="Arial" w:cs="Arial"/>
          <w:sz w:val="22"/>
          <w:szCs w:val="22"/>
          <w:lang w:val="nl-NL"/>
        </w:rPr>
        <w:t>draait voor de kosten. Je zou je zin wel eens kunnen krijgen. Dat heet hel. Het feit dat God daar niet is, maakt het tot een hel.</w:t>
      </w:r>
      <w:r w:rsidRPr="00F5485D">
        <w:rPr>
          <w:rFonts w:ascii="Arial" w:hAnsi="Arial" w:cs="Arial"/>
          <w:sz w:val="22"/>
          <w:szCs w:val="22"/>
          <w:lang w:val="nl-NL"/>
        </w:rPr>
        <w:t>”</w:t>
      </w:r>
    </w:p>
    <w:p w14:paraId="4CD31E8D"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14:paraId="5A47E867" w14:textId="77777777" w:rsidR="00B005E6" w:rsidRPr="00F5485D" w:rsidRDefault="00D57ECE"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b/>
          <w:color w:val="FF0000"/>
          <w:sz w:val="22"/>
          <w:szCs w:val="22"/>
          <w:lang w:val="nl-NL"/>
        </w:rPr>
        <w:t>SHEET E</w:t>
      </w:r>
      <w:r w:rsidRPr="00F5485D">
        <w:rPr>
          <w:rFonts w:ascii="Arial" w:hAnsi="Arial" w:cs="Arial"/>
          <w:sz w:val="22"/>
          <w:szCs w:val="22"/>
          <w:lang w:val="nl-NL"/>
        </w:rPr>
        <w:t xml:space="preserve"> </w:t>
      </w:r>
      <w:r w:rsidR="00B005E6" w:rsidRPr="00F5485D">
        <w:rPr>
          <w:rFonts w:ascii="Arial" w:hAnsi="Arial" w:cs="Arial"/>
          <w:sz w:val="22"/>
          <w:szCs w:val="22"/>
          <w:lang w:val="nl-NL"/>
        </w:rPr>
        <w:t>Tegenover die verschrikkelijke werkelijkheid staat de hemelse blijdschap en heerlijkheid.</w:t>
      </w:r>
    </w:p>
    <w:p w14:paraId="13ABA7D0"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Hoe meer je je verbonden voelt met Christus, hoe intenser het kontakt met God de Vader, hoe gr</w:t>
      </w:r>
      <w:r w:rsidRPr="00F5485D">
        <w:rPr>
          <w:rFonts w:ascii="Arial" w:hAnsi="Arial" w:cs="Arial"/>
          <w:sz w:val="22"/>
          <w:szCs w:val="22"/>
          <w:lang w:val="nl-NL"/>
        </w:rPr>
        <w:t>o</w:t>
      </w:r>
      <w:r w:rsidRPr="00F5485D">
        <w:rPr>
          <w:rFonts w:ascii="Arial" w:hAnsi="Arial" w:cs="Arial"/>
          <w:sz w:val="22"/>
          <w:szCs w:val="22"/>
          <w:lang w:val="nl-NL"/>
        </w:rPr>
        <w:t>ter het ve</w:t>
      </w:r>
      <w:r w:rsidRPr="00F5485D">
        <w:rPr>
          <w:rFonts w:ascii="Arial" w:hAnsi="Arial" w:cs="Arial"/>
          <w:sz w:val="22"/>
          <w:szCs w:val="22"/>
          <w:lang w:val="nl-NL"/>
        </w:rPr>
        <w:t>r</w:t>
      </w:r>
      <w:r w:rsidRPr="00F5485D">
        <w:rPr>
          <w:rFonts w:ascii="Arial" w:hAnsi="Arial" w:cs="Arial"/>
          <w:sz w:val="22"/>
          <w:szCs w:val="22"/>
          <w:lang w:val="nl-NL"/>
        </w:rPr>
        <w:t>langen naar die dag. Wanneer dat verlangen wordt vervuld, weten we niet.</w:t>
      </w:r>
    </w:p>
    <w:p w14:paraId="3B519BB9" w14:textId="77777777" w:rsidR="00B005E6"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 xml:space="preserve">Maar die dag komt. Ook als het donker om ons heen wordt hier. Dan mogen we toch nog Jakobs God </w:t>
      </w:r>
      <w:r w:rsidR="006F7FA0" w:rsidRPr="00F5485D">
        <w:rPr>
          <w:rFonts w:ascii="Arial" w:hAnsi="Arial" w:cs="Arial"/>
          <w:sz w:val="22"/>
          <w:szCs w:val="22"/>
          <w:lang w:val="nl-NL"/>
        </w:rPr>
        <w:t>‘</w:t>
      </w:r>
      <w:r w:rsidRPr="00F5485D">
        <w:rPr>
          <w:rFonts w:ascii="Arial" w:hAnsi="Arial" w:cs="Arial"/>
          <w:sz w:val="22"/>
          <w:szCs w:val="22"/>
          <w:lang w:val="nl-NL"/>
        </w:rPr>
        <w:t>mijn sterkte, mijn vaste burcht</w:t>
      </w:r>
      <w:r w:rsidR="006F7FA0" w:rsidRPr="00F5485D">
        <w:rPr>
          <w:rFonts w:ascii="Arial" w:hAnsi="Arial" w:cs="Arial"/>
          <w:sz w:val="22"/>
          <w:szCs w:val="22"/>
          <w:lang w:val="nl-NL"/>
        </w:rPr>
        <w:t>’</w:t>
      </w:r>
      <w:r w:rsidRPr="00F5485D">
        <w:rPr>
          <w:rFonts w:ascii="Arial" w:hAnsi="Arial" w:cs="Arial"/>
          <w:sz w:val="22"/>
          <w:szCs w:val="22"/>
          <w:lang w:val="nl-NL"/>
        </w:rPr>
        <w:t xml:space="preserve"> noemen. Hij is </w:t>
      </w:r>
      <w:r w:rsidR="006F7FA0" w:rsidRPr="00F5485D">
        <w:rPr>
          <w:rFonts w:ascii="Arial" w:hAnsi="Arial" w:cs="Arial"/>
          <w:sz w:val="22"/>
          <w:szCs w:val="22"/>
          <w:lang w:val="nl-NL"/>
        </w:rPr>
        <w:t>jo</w:t>
      </w:r>
      <w:r w:rsidRPr="00F5485D">
        <w:rPr>
          <w:rFonts w:ascii="Arial" w:hAnsi="Arial" w:cs="Arial"/>
          <w:sz w:val="22"/>
          <w:szCs w:val="22"/>
          <w:lang w:val="nl-NL"/>
        </w:rPr>
        <w:t xml:space="preserve">uw en </w:t>
      </w:r>
      <w:r w:rsidR="006F7FA0" w:rsidRPr="00F5485D">
        <w:rPr>
          <w:rFonts w:ascii="Arial" w:hAnsi="Arial" w:cs="Arial"/>
          <w:sz w:val="22"/>
          <w:szCs w:val="22"/>
          <w:lang w:val="nl-NL"/>
        </w:rPr>
        <w:t>mijn</w:t>
      </w:r>
      <w:r w:rsidRPr="00F5485D">
        <w:rPr>
          <w:rFonts w:ascii="Arial" w:hAnsi="Arial" w:cs="Arial"/>
          <w:sz w:val="22"/>
          <w:szCs w:val="22"/>
          <w:lang w:val="nl-NL"/>
        </w:rPr>
        <w:t xml:space="preserve"> Immanuel. Hij heeft alles onder kontrole en maakt eens alle dingen nieuw. Op die grote dag dat Jezus terugkomt.</w:t>
      </w:r>
    </w:p>
    <w:p w14:paraId="44CFD4C9" w14:textId="77777777" w:rsidR="006F7FA0" w:rsidRPr="00F5485D"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Hoeveel nachtjes zou dat nog slapen zijn?</w:t>
      </w:r>
      <w:r w:rsidRPr="00F5485D">
        <w:rPr>
          <w:rFonts w:ascii="Arial" w:hAnsi="Arial" w:cs="Arial"/>
          <w:sz w:val="22"/>
          <w:szCs w:val="22"/>
          <w:lang w:val="nl-NL"/>
        </w:rPr>
        <w:tab/>
      </w:r>
    </w:p>
    <w:p w14:paraId="7422EEEB" w14:textId="77777777" w:rsidR="00B005E6" w:rsidRDefault="00B005E6"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F5485D">
        <w:rPr>
          <w:rFonts w:ascii="Arial" w:hAnsi="Arial" w:cs="Arial"/>
          <w:sz w:val="22"/>
          <w:szCs w:val="22"/>
          <w:lang w:val="nl-NL"/>
        </w:rPr>
        <w:t>Amen.</w:t>
      </w:r>
    </w:p>
    <w:p w14:paraId="69AFA9DC" w14:textId="77777777" w:rsidR="00F5485D" w:rsidRDefault="00F5485D" w:rsidP="00F5485D">
      <w:pPr>
        <w:tabs>
          <w:tab w:val="left" w:pos="0"/>
          <w:tab w:val="right" w:pos="10037"/>
        </w:tabs>
        <w:jc w:val="both"/>
        <w:rPr>
          <w:rFonts w:ascii="Arial" w:hAnsi="Arial" w:cs="Arial"/>
          <w:sz w:val="22"/>
          <w:szCs w:val="22"/>
          <w:lang w:val="nl-NL"/>
        </w:rPr>
      </w:pPr>
    </w:p>
    <w:p w14:paraId="093E3AD7" w14:textId="77777777" w:rsidR="00F5485D" w:rsidRDefault="00F5485D" w:rsidP="00F5485D">
      <w:pPr>
        <w:tabs>
          <w:tab w:val="left" w:pos="0"/>
          <w:tab w:val="right" w:pos="10037"/>
        </w:tabs>
        <w:jc w:val="both"/>
        <w:rPr>
          <w:rFonts w:ascii="Arial" w:hAnsi="Arial" w:cs="Arial"/>
          <w:sz w:val="20"/>
          <w:szCs w:val="20"/>
          <w:lang w:val="nl-NL"/>
        </w:rPr>
      </w:pPr>
    </w:p>
    <w:p w14:paraId="336411F6" w14:textId="77777777" w:rsidR="00F5485D" w:rsidRDefault="00F5485D" w:rsidP="00F5485D">
      <w:pPr>
        <w:tabs>
          <w:tab w:val="left" w:pos="0"/>
          <w:tab w:val="right" w:pos="10037"/>
        </w:tabs>
        <w:jc w:val="both"/>
        <w:rPr>
          <w:rFonts w:ascii="Arial" w:hAnsi="Arial" w:cs="Arial"/>
          <w:sz w:val="20"/>
          <w:szCs w:val="20"/>
          <w:lang w:val="nl-NL"/>
        </w:rPr>
      </w:pPr>
    </w:p>
    <w:p w14:paraId="39E159B5" w14:textId="13144779" w:rsidR="00F5485D" w:rsidRPr="00D00EFE" w:rsidRDefault="00F5485D" w:rsidP="00F5485D">
      <w:pPr>
        <w:tabs>
          <w:tab w:val="left" w:pos="0"/>
          <w:tab w:val="right" w:pos="10037"/>
        </w:tabs>
        <w:jc w:val="both"/>
        <w:rPr>
          <w:rFonts w:ascii="Arial" w:hAnsi="Arial" w:cs="Arial"/>
          <w:b/>
          <w:sz w:val="20"/>
          <w:szCs w:val="20"/>
          <w:lang w:val="nl-NL"/>
        </w:rPr>
      </w:pPr>
      <w:r w:rsidRPr="00D00EFE">
        <w:rPr>
          <w:rFonts w:ascii="Arial" w:hAnsi="Arial" w:cs="Arial"/>
          <w:sz w:val="20"/>
          <w:szCs w:val="20"/>
          <w:lang w:val="nl-NL"/>
        </w:rPr>
        <w:t xml:space="preserve">LITURGIE </w:t>
      </w:r>
    </w:p>
    <w:p w14:paraId="153B5304" w14:textId="77777777" w:rsidR="00F5485D" w:rsidRPr="00D00EFE"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14:paraId="3F9B0088" w14:textId="2BEB038A" w:rsidR="00F5485D" w:rsidRPr="00D00EFE"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D00EFE">
        <w:rPr>
          <w:rFonts w:ascii="Arial" w:hAnsi="Arial" w:cs="Arial"/>
          <w:sz w:val="20"/>
          <w:szCs w:val="20"/>
          <w:u w:val="single"/>
          <w:lang w:val="nl-NL"/>
        </w:rPr>
        <w:t>Votum</w:t>
      </w:r>
      <w:r>
        <w:rPr>
          <w:rFonts w:ascii="Arial" w:hAnsi="Arial" w:cs="Arial"/>
          <w:sz w:val="20"/>
          <w:szCs w:val="20"/>
          <w:u w:val="single"/>
          <w:lang w:val="nl-NL"/>
        </w:rPr>
        <w:t xml:space="preserve"> + Zegengroet</w:t>
      </w:r>
    </w:p>
    <w:p w14:paraId="38704390" w14:textId="77777777" w:rsidR="00F5485D" w:rsidRPr="00D00EFE"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b/>
          <w:color w:val="FF0000"/>
          <w:sz w:val="20"/>
          <w:szCs w:val="20"/>
          <w:lang w:val="nl-NL"/>
        </w:rPr>
      </w:pPr>
      <w:r>
        <w:rPr>
          <w:rFonts w:ascii="Arial" w:hAnsi="Arial" w:cs="Arial"/>
          <w:sz w:val="20"/>
          <w:szCs w:val="20"/>
          <w:u w:val="single"/>
          <w:lang w:val="nl-NL"/>
        </w:rPr>
        <w:t>Zingen</w:t>
      </w:r>
      <w:r w:rsidRPr="00D00EFE">
        <w:rPr>
          <w:rFonts w:ascii="Arial" w:hAnsi="Arial" w:cs="Arial"/>
          <w:sz w:val="20"/>
          <w:szCs w:val="20"/>
          <w:lang w:val="nl-NL"/>
        </w:rPr>
        <w:t>:</w:t>
      </w:r>
      <w:r w:rsidRPr="00D00EFE">
        <w:rPr>
          <w:rFonts w:ascii="Arial" w:hAnsi="Arial" w:cs="Arial"/>
          <w:sz w:val="20"/>
          <w:szCs w:val="20"/>
          <w:lang w:val="nl-NL"/>
        </w:rPr>
        <w:tab/>
      </w:r>
      <w:r>
        <w:rPr>
          <w:rFonts w:ascii="Arial" w:hAnsi="Arial" w:cs="Arial"/>
          <w:sz w:val="20"/>
          <w:szCs w:val="20"/>
          <w:lang w:val="nl-NL"/>
        </w:rPr>
        <w:tab/>
      </w:r>
      <w:r w:rsidRPr="00D00EFE">
        <w:rPr>
          <w:rFonts w:ascii="Arial" w:hAnsi="Arial" w:cs="Arial"/>
          <w:b/>
          <w:color w:val="FF0000"/>
          <w:sz w:val="20"/>
          <w:szCs w:val="20"/>
          <w:lang w:val="nl-NL"/>
        </w:rPr>
        <w:t>Psalm 46 : 1 + 4</w:t>
      </w:r>
    </w:p>
    <w:p w14:paraId="45DCC334" w14:textId="77777777" w:rsidR="00F5485D" w:rsidRPr="00D00EFE"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u w:val="single"/>
          <w:lang w:val="nl-NL"/>
        </w:rPr>
      </w:pPr>
      <w:r w:rsidRPr="00D00EFE">
        <w:rPr>
          <w:rFonts w:ascii="Arial" w:hAnsi="Arial" w:cs="Arial"/>
          <w:sz w:val="20"/>
          <w:szCs w:val="20"/>
          <w:u w:val="single"/>
          <w:lang w:val="nl-NL"/>
        </w:rPr>
        <w:t>Gebed</w:t>
      </w:r>
    </w:p>
    <w:p w14:paraId="41397E34" w14:textId="5BFF3AD0" w:rsidR="00F5485D"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Pr>
          <w:rFonts w:ascii="Arial" w:hAnsi="Arial" w:cs="Arial"/>
          <w:sz w:val="20"/>
          <w:szCs w:val="20"/>
          <w:u w:val="single"/>
          <w:lang w:val="nl-NL"/>
        </w:rPr>
        <w:t>Inleiding op de preek</w:t>
      </w:r>
      <w:r>
        <w:rPr>
          <w:rFonts w:ascii="Arial" w:hAnsi="Arial" w:cs="Arial"/>
          <w:sz w:val="20"/>
          <w:szCs w:val="20"/>
          <w:lang w:val="nl-NL"/>
        </w:rPr>
        <w:t xml:space="preserve"> </w:t>
      </w:r>
    </w:p>
    <w:p w14:paraId="55AB6256" w14:textId="2B215613" w:rsidR="00F5485D" w:rsidRPr="00D00EFE"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Pr>
          <w:rFonts w:ascii="Arial" w:hAnsi="Arial" w:cs="Arial"/>
          <w:sz w:val="20"/>
          <w:szCs w:val="20"/>
          <w:u w:val="single"/>
          <w:lang w:val="nl-NL"/>
        </w:rPr>
        <w:t>Lezing</w:t>
      </w:r>
      <w:r>
        <w:rPr>
          <w:rFonts w:ascii="Arial" w:hAnsi="Arial" w:cs="Arial"/>
          <w:sz w:val="20"/>
          <w:szCs w:val="20"/>
          <w:u w:val="single"/>
          <w:lang w:val="nl-NL"/>
        </w:rPr>
        <w:t>en</w:t>
      </w:r>
      <w:r w:rsidRPr="00D00EFE">
        <w:rPr>
          <w:rFonts w:ascii="Arial" w:hAnsi="Arial" w:cs="Arial"/>
          <w:sz w:val="20"/>
          <w:szCs w:val="20"/>
          <w:lang w:val="nl-NL"/>
        </w:rPr>
        <w:t>:</w:t>
      </w:r>
      <w:r w:rsidRPr="00D00EFE">
        <w:rPr>
          <w:rFonts w:ascii="Arial" w:hAnsi="Arial" w:cs="Arial"/>
          <w:sz w:val="20"/>
          <w:szCs w:val="20"/>
          <w:lang w:val="nl-NL"/>
        </w:rPr>
        <w:tab/>
      </w:r>
      <w:r>
        <w:rPr>
          <w:rFonts w:ascii="Arial" w:hAnsi="Arial" w:cs="Arial"/>
          <w:b/>
          <w:color w:val="0000FF"/>
          <w:sz w:val="20"/>
          <w:szCs w:val="20"/>
          <w:lang w:val="nl-NL"/>
        </w:rPr>
        <w:t xml:space="preserve">Openbaring 20:11-21:8 + </w:t>
      </w:r>
      <w:r w:rsidRPr="00D00EFE">
        <w:rPr>
          <w:rFonts w:ascii="Arial" w:hAnsi="Arial" w:cs="Arial"/>
          <w:b/>
          <w:color w:val="0000FF"/>
          <w:sz w:val="20"/>
          <w:szCs w:val="20"/>
          <w:lang w:val="nl-NL"/>
        </w:rPr>
        <w:t>ederlandse Geloofsbelijdenis Artikel 37</w:t>
      </w:r>
      <w:r w:rsidRPr="00D00EFE">
        <w:rPr>
          <w:rFonts w:ascii="Arial" w:hAnsi="Arial" w:cs="Arial"/>
          <w:color w:val="0000FF"/>
          <w:sz w:val="20"/>
          <w:szCs w:val="20"/>
          <w:lang w:val="nl-NL"/>
        </w:rPr>
        <w:t xml:space="preserve"> (tekst op de be</w:t>
      </w:r>
      <w:r w:rsidRPr="00D00EFE">
        <w:rPr>
          <w:rFonts w:ascii="Arial" w:hAnsi="Arial" w:cs="Arial"/>
          <w:color w:val="0000FF"/>
          <w:sz w:val="20"/>
          <w:szCs w:val="20"/>
          <w:lang w:val="nl-NL"/>
        </w:rPr>
        <w:t>a</w:t>
      </w:r>
      <w:r w:rsidRPr="00D00EFE">
        <w:rPr>
          <w:rFonts w:ascii="Arial" w:hAnsi="Arial" w:cs="Arial"/>
          <w:color w:val="0000FF"/>
          <w:sz w:val="20"/>
          <w:szCs w:val="20"/>
          <w:lang w:val="nl-NL"/>
        </w:rPr>
        <w:t>mer)</w:t>
      </w:r>
      <w:r w:rsidRPr="00D00EFE">
        <w:rPr>
          <w:rFonts w:ascii="Arial" w:hAnsi="Arial" w:cs="Arial"/>
          <w:sz w:val="20"/>
          <w:szCs w:val="20"/>
          <w:lang w:val="nl-NL"/>
        </w:rPr>
        <w:t xml:space="preserve"> </w:t>
      </w:r>
    </w:p>
    <w:p w14:paraId="2AE86817" w14:textId="77777777" w:rsidR="00F5485D" w:rsidRPr="00D00EFE"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Pr>
          <w:rFonts w:ascii="Arial" w:hAnsi="Arial" w:cs="Arial"/>
          <w:sz w:val="20"/>
          <w:szCs w:val="20"/>
          <w:u w:val="single"/>
          <w:lang w:val="nl-NL"/>
        </w:rPr>
        <w:t>Zingen</w:t>
      </w:r>
      <w:r w:rsidRPr="00D00EFE">
        <w:rPr>
          <w:rFonts w:ascii="Arial" w:hAnsi="Arial" w:cs="Arial"/>
          <w:sz w:val="20"/>
          <w:szCs w:val="20"/>
          <w:lang w:val="nl-NL"/>
        </w:rPr>
        <w:t xml:space="preserve">: </w:t>
      </w:r>
      <w:r w:rsidRPr="00D00EFE">
        <w:rPr>
          <w:rFonts w:ascii="Arial" w:hAnsi="Arial" w:cs="Arial"/>
          <w:b/>
          <w:sz w:val="20"/>
          <w:szCs w:val="20"/>
          <w:lang w:val="nl-NL"/>
        </w:rPr>
        <w:tab/>
      </w:r>
      <w:r w:rsidRPr="00D00EFE">
        <w:rPr>
          <w:rFonts w:ascii="Arial" w:hAnsi="Arial" w:cs="Arial"/>
          <w:b/>
          <w:color w:val="FF0000"/>
          <w:sz w:val="20"/>
          <w:szCs w:val="20"/>
          <w:lang w:val="nl-NL"/>
        </w:rPr>
        <w:t>Gezang  68 : 1, 2, 3</w:t>
      </w:r>
      <w:r w:rsidRPr="00D00EFE">
        <w:rPr>
          <w:rFonts w:ascii="Arial" w:hAnsi="Arial" w:cs="Arial"/>
          <w:color w:val="FF0000"/>
          <w:sz w:val="20"/>
          <w:szCs w:val="20"/>
          <w:lang w:val="nl-NL"/>
        </w:rPr>
        <w:t xml:space="preserve"> (‘Wij knielen voor uw zetel neer’)</w:t>
      </w:r>
      <w:r>
        <w:rPr>
          <w:rFonts w:ascii="Arial" w:hAnsi="Arial" w:cs="Arial"/>
          <w:sz w:val="20"/>
          <w:szCs w:val="20"/>
          <w:lang w:val="nl-NL"/>
        </w:rPr>
        <w:t xml:space="preserve"> </w:t>
      </w:r>
      <w:r w:rsidRPr="00D00EFE">
        <w:rPr>
          <w:rFonts w:ascii="Arial" w:hAnsi="Arial" w:cs="Arial"/>
          <w:sz w:val="20"/>
          <w:szCs w:val="20"/>
          <w:lang w:val="nl-NL"/>
        </w:rPr>
        <w:t xml:space="preserve"> </w:t>
      </w:r>
    </w:p>
    <w:p w14:paraId="30EE14F2" w14:textId="56E236BC" w:rsidR="00F5485D" w:rsidRPr="00D00EFE"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D00EFE">
        <w:rPr>
          <w:rFonts w:ascii="Arial" w:hAnsi="Arial" w:cs="Arial"/>
          <w:sz w:val="20"/>
          <w:szCs w:val="20"/>
          <w:u w:val="single"/>
          <w:lang w:val="nl-NL"/>
        </w:rPr>
        <w:t>Preek</w:t>
      </w:r>
      <w:r>
        <w:rPr>
          <w:rFonts w:ascii="Arial" w:hAnsi="Arial" w:cs="Arial"/>
          <w:sz w:val="20"/>
          <w:szCs w:val="20"/>
          <w:lang w:val="nl-NL"/>
        </w:rPr>
        <w:t xml:space="preserve"> </w:t>
      </w:r>
      <w:r>
        <w:rPr>
          <w:rFonts w:ascii="Arial" w:hAnsi="Arial" w:cs="Arial"/>
          <w:sz w:val="20"/>
          <w:szCs w:val="20"/>
          <w:lang w:val="nl-NL"/>
        </w:rPr>
        <w:tab/>
      </w:r>
      <w:r>
        <w:rPr>
          <w:rFonts w:ascii="Arial" w:hAnsi="Arial" w:cs="Arial"/>
          <w:sz w:val="20"/>
          <w:szCs w:val="20"/>
          <w:lang w:val="nl-NL"/>
        </w:rPr>
        <w:tab/>
      </w:r>
    </w:p>
    <w:p w14:paraId="38A6528B" w14:textId="77777777" w:rsidR="00F5485D"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Pr>
          <w:rFonts w:ascii="Arial" w:hAnsi="Arial" w:cs="Arial"/>
          <w:sz w:val="20"/>
          <w:szCs w:val="20"/>
          <w:u w:val="single"/>
          <w:lang w:val="nl-NL"/>
        </w:rPr>
        <w:t>Zingen</w:t>
      </w:r>
      <w:r w:rsidRPr="00D00EFE">
        <w:rPr>
          <w:rFonts w:ascii="Arial" w:hAnsi="Arial" w:cs="Arial"/>
          <w:sz w:val="20"/>
          <w:szCs w:val="20"/>
          <w:u w:val="single"/>
          <w:lang w:val="nl-NL"/>
        </w:rPr>
        <w:t>:</w:t>
      </w:r>
      <w:r w:rsidRPr="00D00EFE">
        <w:rPr>
          <w:rFonts w:ascii="Arial" w:hAnsi="Arial" w:cs="Arial"/>
          <w:sz w:val="20"/>
          <w:szCs w:val="20"/>
          <w:lang w:val="nl-NL"/>
        </w:rPr>
        <w:tab/>
      </w:r>
      <w:r>
        <w:rPr>
          <w:rFonts w:ascii="Arial" w:hAnsi="Arial" w:cs="Arial"/>
          <w:sz w:val="20"/>
          <w:szCs w:val="20"/>
          <w:lang w:val="nl-NL"/>
        </w:rPr>
        <w:tab/>
      </w:r>
      <w:r w:rsidRPr="00D00EFE">
        <w:rPr>
          <w:rFonts w:ascii="Arial" w:hAnsi="Arial" w:cs="Arial"/>
          <w:b/>
          <w:color w:val="FF0000"/>
          <w:sz w:val="20"/>
          <w:szCs w:val="20"/>
          <w:lang w:val="nl-NL"/>
        </w:rPr>
        <w:t>Liedboek 300 : 1, 2, 4, 6</w:t>
      </w:r>
      <w:r w:rsidRPr="00D00EFE">
        <w:rPr>
          <w:rFonts w:ascii="Arial" w:hAnsi="Arial" w:cs="Arial"/>
          <w:color w:val="FF0000"/>
          <w:sz w:val="20"/>
          <w:szCs w:val="20"/>
          <w:lang w:val="nl-NL"/>
        </w:rPr>
        <w:t xml:space="preserve"> (‘Eens als de bazuinen klinken’)</w:t>
      </w:r>
    </w:p>
    <w:p w14:paraId="5FB97509" w14:textId="18EA2E35" w:rsidR="00F5485D" w:rsidRPr="00F5485D"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Pr>
          <w:rFonts w:ascii="Arial" w:hAnsi="Arial" w:cs="Arial"/>
          <w:sz w:val="20"/>
          <w:szCs w:val="20"/>
          <w:u w:val="single"/>
          <w:lang w:val="nl-NL"/>
        </w:rPr>
        <w:t>Geloofsbelijdenis</w:t>
      </w:r>
      <w:r>
        <w:rPr>
          <w:rFonts w:ascii="Arial" w:hAnsi="Arial" w:cs="Arial"/>
          <w:sz w:val="20"/>
          <w:szCs w:val="20"/>
          <w:lang w:val="nl-NL"/>
        </w:rPr>
        <w:t xml:space="preserve">: </w:t>
      </w:r>
      <w:r w:rsidRPr="00E42B05">
        <w:rPr>
          <w:rFonts w:ascii="Arial" w:hAnsi="Arial" w:cs="Arial"/>
          <w:b/>
          <w:color w:val="0000FF"/>
          <w:sz w:val="20"/>
          <w:szCs w:val="20"/>
          <w:lang w:val="nl-NL"/>
        </w:rPr>
        <w:t>Nicea</w:t>
      </w:r>
      <w:r>
        <w:rPr>
          <w:rFonts w:ascii="Arial" w:hAnsi="Arial" w:cs="Arial"/>
          <w:color w:val="0000FF"/>
          <w:sz w:val="20"/>
          <w:szCs w:val="20"/>
          <w:lang w:val="nl-NL"/>
        </w:rPr>
        <w:t xml:space="preserve"> (in geval morgendienst: ook dan Nicea en ’s middags Tien Geboden)</w:t>
      </w:r>
    </w:p>
    <w:p w14:paraId="68CBD29A" w14:textId="77777777" w:rsidR="00F5485D" w:rsidRPr="00D00EFE"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color w:val="FF0000"/>
          <w:sz w:val="20"/>
          <w:szCs w:val="20"/>
          <w:lang w:val="nl-NL"/>
        </w:rPr>
      </w:pPr>
      <w:r w:rsidRPr="00D00EFE">
        <w:rPr>
          <w:rFonts w:ascii="Arial" w:hAnsi="Arial" w:cs="Arial"/>
          <w:sz w:val="20"/>
          <w:szCs w:val="20"/>
          <w:u w:val="single"/>
          <w:lang w:val="nl-NL"/>
        </w:rPr>
        <w:t>Zingen</w:t>
      </w:r>
      <w:r>
        <w:rPr>
          <w:rFonts w:ascii="Arial" w:hAnsi="Arial" w:cs="Arial"/>
          <w:sz w:val="20"/>
          <w:szCs w:val="20"/>
          <w:lang w:val="nl-NL"/>
        </w:rPr>
        <w:t>:</w:t>
      </w:r>
      <w:r>
        <w:rPr>
          <w:rFonts w:ascii="Arial" w:hAnsi="Arial" w:cs="Arial"/>
          <w:sz w:val="20"/>
          <w:szCs w:val="20"/>
          <w:lang w:val="nl-NL"/>
        </w:rPr>
        <w:tab/>
      </w:r>
      <w:r>
        <w:rPr>
          <w:rFonts w:ascii="Arial" w:hAnsi="Arial" w:cs="Arial"/>
          <w:sz w:val="20"/>
          <w:szCs w:val="20"/>
          <w:lang w:val="nl-NL"/>
        </w:rPr>
        <w:tab/>
      </w:r>
      <w:r w:rsidRPr="00D00EFE">
        <w:rPr>
          <w:rFonts w:ascii="Arial" w:hAnsi="Arial" w:cs="Arial"/>
          <w:b/>
          <w:color w:val="FF0000"/>
          <w:sz w:val="20"/>
          <w:szCs w:val="20"/>
          <w:lang w:val="nl-NL"/>
        </w:rPr>
        <w:t>Opwekking 407 : 1, 2, 3</w:t>
      </w:r>
      <w:r w:rsidRPr="00D00EFE">
        <w:rPr>
          <w:rFonts w:ascii="Arial" w:hAnsi="Arial" w:cs="Arial"/>
          <w:color w:val="FF0000"/>
          <w:sz w:val="20"/>
          <w:szCs w:val="20"/>
          <w:lang w:val="nl-NL"/>
        </w:rPr>
        <w:t xml:space="preserve"> (‘Hoe groot zijt Gij’)</w:t>
      </w:r>
    </w:p>
    <w:p w14:paraId="6E5B5335" w14:textId="77777777" w:rsidR="00F5485D" w:rsidRPr="00D00EFE"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u w:val="single"/>
          <w:lang w:val="nl-NL"/>
        </w:rPr>
      </w:pPr>
      <w:r w:rsidRPr="00D00EFE">
        <w:rPr>
          <w:rFonts w:ascii="Arial" w:hAnsi="Arial" w:cs="Arial"/>
          <w:sz w:val="20"/>
          <w:szCs w:val="20"/>
          <w:u w:val="single"/>
          <w:lang w:val="nl-NL"/>
        </w:rPr>
        <w:t>Dankgebed</w:t>
      </w:r>
    </w:p>
    <w:p w14:paraId="4093FC5C" w14:textId="77777777" w:rsidR="00F5485D" w:rsidRPr="00D00EFE"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b/>
          <w:color w:val="FF0000"/>
          <w:sz w:val="20"/>
          <w:szCs w:val="20"/>
          <w:u w:val="single"/>
          <w:lang w:val="nl-NL"/>
        </w:rPr>
      </w:pPr>
      <w:r w:rsidRPr="00D00EFE">
        <w:rPr>
          <w:rFonts w:ascii="Arial" w:hAnsi="Arial" w:cs="Arial"/>
          <w:sz w:val="20"/>
          <w:szCs w:val="20"/>
          <w:u w:val="single"/>
          <w:lang w:val="nl-NL"/>
        </w:rPr>
        <w:t>Slotzang:</w:t>
      </w:r>
      <w:r w:rsidRPr="00D00EFE">
        <w:rPr>
          <w:rFonts w:ascii="Arial" w:hAnsi="Arial" w:cs="Arial"/>
          <w:sz w:val="20"/>
          <w:szCs w:val="20"/>
          <w:lang w:val="nl-NL"/>
        </w:rPr>
        <w:tab/>
      </w:r>
      <w:r w:rsidRPr="00D00EFE">
        <w:rPr>
          <w:rFonts w:ascii="Arial" w:hAnsi="Arial" w:cs="Arial"/>
          <w:b/>
          <w:color w:val="FF0000"/>
          <w:sz w:val="20"/>
          <w:szCs w:val="20"/>
          <w:lang w:val="nl-NL"/>
        </w:rPr>
        <w:t xml:space="preserve">Opwekking 585 : 1, 2, 3 </w:t>
      </w:r>
      <w:r w:rsidRPr="00D00EFE">
        <w:rPr>
          <w:rFonts w:ascii="Arial" w:hAnsi="Arial" w:cs="Arial"/>
          <w:color w:val="FF0000"/>
          <w:sz w:val="20"/>
          <w:szCs w:val="20"/>
          <w:lang w:val="nl-NL"/>
        </w:rPr>
        <w:t>(‘Er is een dag’)</w:t>
      </w:r>
      <w:r w:rsidRPr="00D00EFE">
        <w:rPr>
          <w:rFonts w:ascii="Arial" w:hAnsi="Arial" w:cs="Arial"/>
          <w:b/>
          <w:color w:val="FF0000"/>
          <w:sz w:val="20"/>
          <w:szCs w:val="20"/>
          <w:lang w:val="nl-NL"/>
        </w:rPr>
        <w:t xml:space="preserve">  </w:t>
      </w:r>
    </w:p>
    <w:p w14:paraId="5F5004BD" w14:textId="58888AB6" w:rsidR="00F5485D" w:rsidRPr="00D00EFE" w:rsidRDefault="00F5485D" w:rsidP="00F5485D">
      <w:pPr>
        <w:tabs>
          <w:tab w:val="left" w:pos="0"/>
        </w:tabs>
        <w:rPr>
          <w:rFonts w:ascii="Arial" w:hAnsi="Arial" w:cs="Arial"/>
          <w:sz w:val="20"/>
          <w:szCs w:val="20"/>
        </w:rPr>
      </w:pPr>
      <w:r w:rsidRPr="00D00EFE">
        <w:rPr>
          <w:rFonts w:ascii="Arial" w:hAnsi="Arial" w:cs="Arial"/>
          <w:sz w:val="20"/>
          <w:szCs w:val="20"/>
          <w:u w:val="single"/>
          <w:lang w:val="nl-NL"/>
        </w:rPr>
        <w:t>Zegen</w:t>
      </w:r>
    </w:p>
    <w:p w14:paraId="6365224A" w14:textId="77777777" w:rsidR="00F5485D" w:rsidRPr="00F5485D" w:rsidRDefault="00F5485D" w:rsidP="00F5485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bookmarkStart w:id="0" w:name="_GoBack"/>
      <w:bookmarkEnd w:id="0"/>
    </w:p>
    <w:sectPr w:rsidR="00F5485D" w:rsidRPr="00F5485D" w:rsidSect="00D57ECE">
      <w:headerReference w:type="even" r:id="rId8"/>
      <w:headerReference w:type="default" r:id="rId9"/>
      <w:pgSz w:w="11900" w:h="16840"/>
      <w:pgMar w:top="1276" w:right="1080" w:bottom="1134" w:left="108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F369F9" w14:textId="77777777" w:rsidR="00EF1647" w:rsidRDefault="00EF1647" w:rsidP="00B005E6">
      <w:r>
        <w:separator/>
      </w:r>
    </w:p>
  </w:endnote>
  <w:endnote w:type="continuationSeparator" w:id="0">
    <w:p w14:paraId="54140320" w14:textId="77777777" w:rsidR="00EF1647" w:rsidRDefault="00EF1647" w:rsidP="00B005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34ADA5" w14:textId="77777777" w:rsidR="00EF1647" w:rsidRDefault="00EF1647" w:rsidP="00B005E6">
      <w:r>
        <w:separator/>
      </w:r>
    </w:p>
  </w:footnote>
  <w:footnote w:type="continuationSeparator" w:id="0">
    <w:p w14:paraId="4449C642" w14:textId="77777777" w:rsidR="00EF1647" w:rsidRDefault="00EF1647" w:rsidP="00B005E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2C9BD4" w14:textId="77777777" w:rsidR="00EF1647" w:rsidRDefault="00EF1647" w:rsidP="00CA5DD5">
    <w:pPr>
      <w:pStyle w:val="Kop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6B62D6D9" w14:textId="77777777" w:rsidR="00EF1647" w:rsidRDefault="00EF1647" w:rsidP="00CA5DD5">
    <w:pPr>
      <w:pStyle w:val="Koptekst"/>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100077" w14:textId="77777777" w:rsidR="00EF1647" w:rsidRPr="00CA5DD5" w:rsidRDefault="00EF1647" w:rsidP="00CA5DD5">
    <w:pPr>
      <w:pStyle w:val="Koptekst"/>
      <w:framePr w:wrap="around" w:vAnchor="text" w:hAnchor="margin" w:xAlign="right" w:y="1"/>
      <w:rPr>
        <w:rStyle w:val="Paginanummer"/>
        <w:rFonts w:ascii="Arial" w:hAnsi="Arial" w:cs="Arial"/>
        <w:color w:val="FF0000"/>
        <w:sz w:val="20"/>
        <w:szCs w:val="20"/>
      </w:rPr>
    </w:pPr>
    <w:r w:rsidRPr="00CA5DD5">
      <w:rPr>
        <w:rStyle w:val="Paginanummer"/>
        <w:rFonts w:ascii="Arial" w:hAnsi="Arial" w:cs="Arial"/>
        <w:color w:val="FF0000"/>
        <w:sz w:val="20"/>
        <w:szCs w:val="20"/>
      </w:rPr>
      <w:fldChar w:fldCharType="begin"/>
    </w:r>
    <w:r w:rsidRPr="00CA5DD5">
      <w:rPr>
        <w:rStyle w:val="Paginanummer"/>
        <w:rFonts w:ascii="Arial" w:hAnsi="Arial" w:cs="Arial"/>
        <w:color w:val="FF0000"/>
        <w:sz w:val="20"/>
        <w:szCs w:val="20"/>
      </w:rPr>
      <w:instrText xml:space="preserve">PAGE  </w:instrText>
    </w:r>
    <w:r w:rsidRPr="00CA5DD5">
      <w:rPr>
        <w:rStyle w:val="Paginanummer"/>
        <w:rFonts w:ascii="Arial" w:hAnsi="Arial" w:cs="Arial"/>
        <w:color w:val="FF0000"/>
        <w:sz w:val="20"/>
        <w:szCs w:val="20"/>
      </w:rPr>
      <w:fldChar w:fldCharType="separate"/>
    </w:r>
    <w:r w:rsidR="00F5485D">
      <w:rPr>
        <w:rStyle w:val="Paginanummer"/>
        <w:rFonts w:ascii="Arial" w:hAnsi="Arial" w:cs="Arial"/>
        <w:noProof/>
        <w:color w:val="FF0000"/>
        <w:sz w:val="20"/>
        <w:szCs w:val="20"/>
      </w:rPr>
      <w:t>1</w:t>
    </w:r>
    <w:r w:rsidRPr="00CA5DD5">
      <w:rPr>
        <w:rStyle w:val="Paginanummer"/>
        <w:rFonts w:ascii="Arial" w:hAnsi="Arial" w:cs="Arial"/>
        <w:color w:val="FF0000"/>
        <w:sz w:val="20"/>
        <w:szCs w:val="20"/>
      </w:rPr>
      <w:fldChar w:fldCharType="end"/>
    </w:r>
  </w:p>
  <w:p w14:paraId="13EEAA80" w14:textId="77777777" w:rsidR="00EF1647" w:rsidRDefault="00EF1647">
    <w:pPr>
      <w:ind w:left="420" w:right="591"/>
    </w:pPr>
  </w:p>
  <w:p w14:paraId="460FBF1A" w14:textId="77777777" w:rsidR="00EF1647" w:rsidRDefault="00EF1647">
    <w:pPr>
      <w:spacing w:line="240" w:lineRule="exac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F755C0"/>
    <w:multiLevelType w:val="hybridMultilevel"/>
    <w:tmpl w:val="C3FC11C2"/>
    <w:lvl w:ilvl="0" w:tplc="9F226038">
      <w:start w:val="1"/>
      <w:numFmt w:val="decimal"/>
      <w:lvlText w:val="%1)"/>
      <w:lvlJc w:val="left"/>
      <w:pPr>
        <w:ind w:left="720" w:hanging="360"/>
      </w:pPr>
      <w:rPr>
        <w:rFonts w:hint="default"/>
        <w:i/>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56E37FB7"/>
    <w:multiLevelType w:val="hybridMultilevel"/>
    <w:tmpl w:val="115C320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32"/>
  <w:defaultTabStop w:val="708"/>
  <w:autoHyphenation/>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05E6"/>
    <w:rsid w:val="005F48C1"/>
    <w:rsid w:val="006E5F02"/>
    <w:rsid w:val="006F7FA0"/>
    <w:rsid w:val="00B005E6"/>
    <w:rsid w:val="00C95F6F"/>
    <w:rsid w:val="00CA5DD5"/>
    <w:rsid w:val="00D00EFE"/>
    <w:rsid w:val="00D57ECE"/>
    <w:rsid w:val="00E42B05"/>
    <w:rsid w:val="00EF1647"/>
    <w:rsid w:val="00F5485D"/>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C34F6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B005E6"/>
    <w:pPr>
      <w:widowControl w:val="0"/>
      <w:autoSpaceDE w:val="0"/>
      <w:autoSpaceDN w:val="0"/>
      <w:adjustRightInd w:val="0"/>
    </w:pPr>
    <w:rPr>
      <w:rFonts w:ascii="Courier" w:eastAsia="Times New Roman" w:hAnsi="Courier" w:cs="Times New Roman"/>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Normaal"/>
    <w:link w:val="KoptekstTeken"/>
    <w:uiPriority w:val="99"/>
    <w:unhideWhenUsed/>
    <w:rsid w:val="00B005E6"/>
    <w:pPr>
      <w:tabs>
        <w:tab w:val="center" w:pos="4536"/>
        <w:tab w:val="right" w:pos="9072"/>
      </w:tabs>
    </w:pPr>
  </w:style>
  <w:style w:type="character" w:customStyle="1" w:styleId="KoptekstTeken">
    <w:name w:val="Koptekst Teken"/>
    <w:basedOn w:val="Standaardalinea-lettertype"/>
    <w:link w:val="Koptekst"/>
    <w:uiPriority w:val="99"/>
    <w:rsid w:val="00B005E6"/>
    <w:rPr>
      <w:rFonts w:ascii="Courier" w:eastAsia="Times New Roman" w:hAnsi="Courier" w:cs="Times New Roman"/>
      <w:lang w:val="en-US"/>
    </w:rPr>
  </w:style>
  <w:style w:type="paragraph" w:styleId="Voettekst">
    <w:name w:val="footer"/>
    <w:basedOn w:val="Normaal"/>
    <w:link w:val="VoettekstTeken"/>
    <w:uiPriority w:val="99"/>
    <w:unhideWhenUsed/>
    <w:rsid w:val="00B005E6"/>
    <w:pPr>
      <w:tabs>
        <w:tab w:val="center" w:pos="4536"/>
        <w:tab w:val="right" w:pos="9072"/>
      </w:tabs>
    </w:pPr>
  </w:style>
  <w:style w:type="character" w:customStyle="1" w:styleId="VoettekstTeken">
    <w:name w:val="Voettekst Teken"/>
    <w:basedOn w:val="Standaardalinea-lettertype"/>
    <w:link w:val="Voettekst"/>
    <w:uiPriority w:val="99"/>
    <w:rsid w:val="00B005E6"/>
    <w:rPr>
      <w:rFonts w:ascii="Courier" w:eastAsia="Times New Roman" w:hAnsi="Courier" w:cs="Times New Roman"/>
      <w:lang w:val="en-US"/>
    </w:rPr>
  </w:style>
  <w:style w:type="character" w:styleId="Paginanummer">
    <w:name w:val="page number"/>
    <w:basedOn w:val="Standaardalinea-lettertype"/>
    <w:uiPriority w:val="99"/>
    <w:semiHidden/>
    <w:unhideWhenUsed/>
    <w:rsid w:val="00CA5DD5"/>
  </w:style>
  <w:style w:type="paragraph" w:styleId="Lijstalinea">
    <w:name w:val="List Paragraph"/>
    <w:basedOn w:val="Normaal"/>
    <w:uiPriority w:val="34"/>
    <w:qFormat/>
    <w:rsid w:val="00D57EC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B005E6"/>
    <w:pPr>
      <w:widowControl w:val="0"/>
      <w:autoSpaceDE w:val="0"/>
      <w:autoSpaceDN w:val="0"/>
      <w:adjustRightInd w:val="0"/>
    </w:pPr>
    <w:rPr>
      <w:rFonts w:ascii="Courier" w:eastAsia="Times New Roman" w:hAnsi="Courier" w:cs="Times New Roman"/>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Normaal"/>
    <w:link w:val="KoptekstTeken"/>
    <w:uiPriority w:val="99"/>
    <w:unhideWhenUsed/>
    <w:rsid w:val="00B005E6"/>
    <w:pPr>
      <w:tabs>
        <w:tab w:val="center" w:pos="4536"/>
        <w:tab w:val="right" w:pos="9072"/>
      </w:tabs>
    </w:pPr>
  </w:style>
  <w:style w:type="character" w:customStyle="1" w:styleId="KoptekstTeken">
    <w:name w:val="Koptekst Teken"/>
    <w:basedOn w:val="Standaardalinea-lettertype"/>
    <w:link w:val="Koptekst"/>
    <w:uiPriority w:val="99"/>
    <w:rsid w:val="00B005E6"/>
    <w:rPr>
      <w:rFonts w:ascii="Courier" w:eastAsia="Times New Roman" w:hAnsi="Courier" w:cs="Times New Roman"/>
      <w:lang w:val="en-US"/>
    </w:rPr>
  </w:style>
  <w:style w:type="paragraph" w:styleId="Voettekst">
    <w:name w:val="footer"/>
    <w:basedOn w:val="Normaal"/>
    <w:link w:val="VoettekstTeken"/>
    <w:uiPriority w:val="99"/>
    <w:unhideWhenUsed/>
    <w:rsid w:val="00B005E6"/>
    <w:pPr>
      <w:tabs>
        <w:tab w:val="center" w:pos="4536"/>
        <w:tab w:val="right" w:pos="9072"/>
      </w:tabs>
    </w:pPr>
  </w:style>
  <w:style w:type="character" w:customStyle="1" w:styleId="VoettekstTeken">
    <w:name w:val="Voettekst Teken"/>
    <w:basedOn w:val="Standaardalinea-lettertype"/>
    <w:link w:val="Voettekst"/>
    <w:uiPriority w:val="99"/>
    <w:rsid w:val="00B005E6"/>
    <w:rPr>
      <w:rFonts w:ascii="Courier" w:eastAsia="Times New Roman" w:hAnsi="Courier" w:cs="Times New Roman"/>
      <w:lang w:val="en-US"/>
    </w:rPr>
  </w:style>
  <w:style w:type="character" w:styleId="Paginanummer">
    <w:name w:val="page number"/>
    <w:basedOn w:val="Standaardalinea-lettertype"/>
    <w:uiPriority w:val="99"/>
    <w:semiHidden/>
    <w:unhideWhenUsed/>
    <w:rsid w:val="00CA5DD5"/>
  </w:style>
  <w:style w:type="paragraph" w:styleId="Lijstalinea">
    <w:name w:val="List Paragraph"/>
    <w:basedOn w:val="Normaal"/>
    <w:uiPriority w:val="34"/>
    <w:qFormat/>
    <w:rsid w:val="00D57E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2829</Words>
  <Characters>15565</Characters>
  <Application>Microsoft Macintosh Word</Application>
  <DocSecurity>0</DocSecurity>
  <Lines>129</Lines>
  <Paragraphs>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Leeftink</dc:creator>
  <cp:keywords/>
  <dc:description/>
  <cp:lastModifiedBy>LE Leeftink</cp:lastModifiedBy>
  <cp:revision>2</cp:revision>
  <cp:lastPrinted>2018-05-03T14:43:00Z</cp:lastPrinted>
  <dcterms:created xsi:type="dcterms:W3CDTF">2018-06-16T13:07:00Z</dcterms:created>
  <dcterms:modified xsi:type="dcterms:W3CDTF">2018-06-16T13:07:00Z</dcterms:modified>
</cp:coreProperties>
</file>