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71B5" w:rsidRDefault="002A71B5" w:rsidP="00033951">
      <w:pPr>
        <w:spacing w:after="0"/>
        <w:jc w:val="both"/>
        <w:rPr>
          <w:rFonts w:ascii="Arial" w:hAnsi="Arial" w:cs="Arial"/>
          <w:b/>
        </w:rPr>
      </w:pPr>
      <w:r w:rsidRPr="001B567B">
        <w:rPr>
          <w:rFonts w:ascii="Arial" w:hAnsi="Arial" w:cs="Arial"/>
          <w:b/>
        </w:rPr>
        <w:t>Handelingen 5:</w:t>
      </w:r>
      <w:r w:rsidR="00EC41EE" w:rsidRPr="001B567B">
        <w:rPr>
          <w:rFonts w:ascii="Arial" w:hAnsi="Arial" w:cs="Arial"/>
          <w:b/>
        </w:rPr>
        <w:t>38-42</w:t>
      </w:r>
    </w:p>
    <w:p w:rsidR="00033951" w:rsidRDefault="00033951" w:rsidP="00033951">
      <w:pPr>
        <w:spacing w:after="0"/>
        <w:jc w:val="both"/>
        <w:rPr>
          <w:rFonts w:ascii="Arial" w:hAnsi="Arial" w:cs="Arial"/>
          <w:b/>
        </w:rPr>
      </w:pPr>
    </w:p>
    <w:p w:rsidR="00033951" w:rsidRDefault="00033951" w:rsidP="00033951">
      <w:pPr>
        <w:spacing w:after="0"/>
        <w:jc w:val="both"/>
        <w:rPr>
          <w:rFonts w:ascii="Arial" w:hAnsi="Arial" w:cs="Arial"/>
        </w:rPr>
      </w:pPr>
      <w:r>
        <w:rPr>
          <w:rFonts w:ascii="Arial" w:hAnsi="Arial" w:cs="Arial"/>
        </w:rPr>
        <w:t>Gemeente van Jezus Christus, onze Heer, in Hem door God geliefde mensen,</w:t>
      </w:r>
    </w:p>
    <w:p w:rsidR="00033951" w:rsidRDefault="00033951" w:rsidP="00033951">
      <w:pPr>
        <w:spacing w:after="0"/>
        <w:jc w:val="both"/>
        <w:rPr>
          <w:rFonts w:ascii="Arial" w:hAnsi="Arial" w:cs="Arial"/>
        </w:rPr>
      </w:pPr>
    </w:p>
    <w:p w:rsidR="0037750D" w:rsidRPr="001B567B" w:rsidRDefault="00EC41EE" w:rsidP="00033951">
      <w:pPr>
        <w:spacing w:after="0"/>
        <w:jc w:val="both"/>
        <w:rPr>
          <w:rFonts w:ascii="Arial" w:hAnsi="Arial" w:cs="Arial"/>
        </w:rPr>
      </w:pPr>
      <w:r w:rsidRPr="001B567B">
        <w:rPr>
          <w:rFonts w:ascii="Arial" w:hAnsi="Arial" w:cs="Arial"/>
        </w:rPr>
        <w:t>De waarheid ligt altijd ergens in het midden. Vind je ook niet? En je kunt nooit voorzichtig genoeg zijn als het om belangrijke keuzes gaat. Toch?</w:t>
      </w:r>
      <w:r w:rsidR="00330062" w:rsidRPr="001B567B">
        <w:rPr>
          <w:rFonts w:ascii="Arial" w:hAnsi="Arial" w:cs="Arial"/>
        </w:rPr>
        <w:t xml:space="preserve"> </w:t>
      </w:r>
      <w:r w:rsidR="004E488E" w:rsidRPr="001B567B">
        <w:rPr>
          <w:rFonts w:ascii="Arial" w:hAnsi="Arial" w:cs="Arial"/>
        </w:rPr>
        <w:t xml:space="preserve">We hebben er zelfs een spreekwoord voor: ‘eerst even de kat uit de boom kijken’. Dat is niet altijd verkeerd. </w:t>
      </w:r>
      <w:r w:rsidR="0037750D" w:rsidRPr="001B567B">
        <w:rPr>
          <w:rFonts w:ascii="Arial" w:hAnsi="Arial" w:cs="Arial"/>
        </w:rPr>
        <w:t xml:space="preserve">Bij grote ruzies en conflicten kun je beter eerst nagaan waar de echte oorzaak ligt, voordat je meteen partij kiest. En als je dochter vertelt dat ze een vriend heeft, is het beter om ‘m eerst te leren kennen in plaats van meteen je oordeel klaar te hebben over z’n afkomst of opleiding. </w:t>
      </w:r>
    </w:p>
    <w:p w:rsidR="00EC41EE" w:rsidRPr="001B567B" w:rsidRDefault="00EC41EE" w:rsidP="00033951">
      <w:pPr>
        <w:spacing w:after="0"/>
        <w:jc w:val="both"/>
        <w:rPr>
          <w:rFonts w:ascii="Arial" w:hAnsi="Arial" w:cs="Arial"/>
        </w:rPr>
      </w:pPr>
      <w:r w:rsidRPr="001B567B">
        <w:rPr>
          <w:rFonts w:ascii="Arial" w:hAnsi="Arial" w:cs="Arial"/>
        </w:rPr>
        <w:t>Maar niet kiezen is ook kiezen. En meestal krijg je achteraf spijt. Had ik maar eerder …</w:t>
      </w:r>
      <w:r w:rsidR="00330062" w:rsidRPr="001B567B">
        <w:rPr>
          <w:rFonts w:ascii="Arial" w:hAnsi="Arial" w:cs="Arial"/>
        </w:rPr>
        <w:t xml:space="preserve"> </w:t>
      </w:r>
      <w:r w:rsidRPr="001B567B">
        <w:rPr>
          <w:rFonts w:ascii="Arial" w:hAnsi="Arial" w:cs="Arial"/>
        </w:rPr>
        <w:t xml:space="preserve">Het kan ook anders. Herinner je je nog wat premier Mark Rutte zei aan het begin van de corona-crisis? “Met 50 procent van de kennis moeten we 100 % </w:t>
      </w:r>
      <w:r w:rsidR="004E488E" w:rsidRPr="001B567B">
        <w:rPr>
          <w:rFonts w:ascii="Arial" w:hAnsi="Arial" w:cs="Arial"/>
        </w:rPr>
        <w:t>van de besluiten nemen.”</w:t>
      </w:r>
    </w:p>
    <w:p w:rsidR="000C05C5" w:rsidRPr="001B567B" w:rsidRDefault="004E488E" w:rsidP="00033951">
      <w:pPr>
        <w:spacing w:after="0"/>
        <w:jc w:val="both"/>
        <w:rPr>
          <w:rFonts w:ascii="Arial" w:hAnsi="Arial" w:cs="Arial"/>
        </w:rPr>
      </w:pPr>
      <w:r w:rsidRPr="001B567B">
        <w:rPr>
          <w:rFonts w:ascii="Arial" w:hAnsi="Arial" w:cs="Arial"/>
        </w:rPr>
        <w:t xml:space="preserve">In het bijbelgedeelte dat zonet gelezen </w:t>
      </w:r>
      <w:r w:rsidR="001B567B" w:rsidRPr="001B567B">
        <w:rPr>
          <w:rFonts w:ascii="Arial" w:hAnsi="Arial" w:cs="Arial"/>
        </w:rPr>
        <w:t>is</w:t>
      </w:r>
      <w:r w:rsidRPr="001B567B">
        <w:rPr>
          <w:rFonts w:ascii="Arial" w:hAnsi="Arial" w:cs="Arial"/>
        </w:rPr>
        <w:t xml:space="preserve">, is het precies andersom. </w:t>
      </w:r>
      <w:r w:rsidR="000C05C5" w:rsidRPr="001B567B">
        <w:rPr>
          <w:rFonts w:ascii="Arial" w:hAnsi="Arial" w:cs="Arial"/>
        </w:rPr>
        <w:t>De beweging rond Jezus is uitgegroeid tot een gemeenschap van duizenden mensen. De apostelen spreken met grote kracht over de opstanding van Jezus. Ze roepen iedereen op om met zichzelf en met God in het reine te komen en een nieuw leven te beginnen.</w:t>
      </w:r>
      <w:r w:rsidR="00DC64F8" w:rsidRPr="001B567B">
        <w:rPr>
          <w:rFonts w:ascii="Arial" w:hAnsi="Arial" w:cs="Arial"/>
        </w:rPr>
        <w:t xml:space="preserve"> Dat wordt onderstreept door de wonderen die de apost</w:t>
      </w:r>
      <w:r w:rsidR="00DC64F8" w:rsidRPr="001B567B">
        <w:rPr>
          <w:rFonts w:ascii="Arial" w:hAnsi="Arial" w:cs="Arial"/>
        </w:rPr>
        <w:t>e</w:t>
      </w:r>
      <w:r w:rsidR="00DC64F8" w:rsidRPr="001B567B">
        <w:rPr>
          <w:rFonts w:ascii="Arial" w:hAnsi="Arial" w:cs="Arial"/>
        </w:rPr>
        <w:t xml:space="preserve">len doen, net als Jezus voordat die naar de hemel ging. Dat blijft niet zonder gevolgen. De eerste christelijke gemeente in Jeruzalem groeit als kool. En die </w:t>
      </w:r>
      <w:r w:rsidR="000C05C5" w:rsidRPr="001B567B">
        <w:rPr>
          <w:rFonts w:ascii="Arial" w:hAnsi="Arial" w:cs="Arial"/>
        </w:rPr>
        <w:t xml:space="preserve">eerste christenen </w:t>
      </w:r>
      <w:r w:rsidR="00DC64F8" w:rsidRPr="001B567B">
        <w:rPr>
          <w:rFonts w:ascii="Arial" w:hAnsi="Arial" w:cs="Arial"/>
        </w:rPr>
        <w:t xml:space="preserve">brengen hun geloof ook </w:t>
      </w:r>
      <w:r w:rsidR="000C05C5" w:rsidRPr="001B567B">
        <w:rPr>
          <w:rFonts w:ascii="Arial" w:hAnsi="Arial" w:cs="Arial"/>
        </w:rPr>
        <w:t>in de praktijk.</w:t>
      </w:r>
      <w:r w:rsidR="00DC64F8" w:rsidRPr="001B567B">
        <w:rPr>
          <w:rFonts w:ascii="Arial" w:hAnsi="Arial" w:cs="Arial"/>
        </w:rPr>
        <w:t xml:space="preserve"> Ook daardoor komen er </w:t>
      </w:r>
      <w:r w:rsidR="000C05C5" w:rsidRPr="001B567B">
        <w:rPr>
          <w:rFonts w:ascii="Arial" w:hAnsi="Arial" w:cs="Arial"/>
        </w:rPr>
        <w:t>steeds meer mensen bij die in Jezus als hun Heer g</w:t>
      </w:r>
      <w:r w:rsidR="00DC64F8" w:rsidRPr="001B567B">
        <w:rPr>
          <w:rFonts w:ascii="Arial" w:hAnsi="Arial" w:cs="Arial"/>
        </w:rPr>
        <w:t>aa</w:t>
      </w:r>
      <w:r w:rsidR="000C05C5" w:rsidRPr="001B567B">
        <w:rPr>
          <w:rFonts w:ascii="Arial" w:hAnsi="Arial" w:cs="Arial"/>
        </w:rPr>
        <w:t>n geloven</w:t>
      </w:r>
      <w:r w:rsidR="00DC64F8" w:rsidRPr="001B567B">
        <w:rPr>
          <w:rFonts w:ascii="Arial" w:hAnsi="Arial" w:cs="Arial"/>
        </w:rPr>
        <w:t>. Gr</w:t>
      </w:r>
      <w:r w:rsidR="000C05C5" w:rsidRPr="001B567B">
        <w:rPr>
          <w:rFonts w:ascii="Arial" w:hAnsi="Arial" w:cs="Arial"/>
        </w:rPr>
        <w:t>ote groepen mannen, vrouwen</w:t>
      </w:r>
      <w:r w:rsidR="003430B3" w:rsidRPr="001B567B">
        <w:rPr>
          <w:rFonts w:ascii="Arial" w:hAnsi="Arial" w:cs="Arial"/>
        </w:rPr>
        <w:t xml:space="preserve">, ja, zelfs heel veel </w:t>
      </w:r>
      <w:r w:rsidR="000C05C5" w:rsidRPr="001B567B">
        <w:rPr>
          <w:rFonts w:ascii="Arial" w:hAnsi="Arial" w:cs="Arial"/>
        </w:rPr>
        <w:t>priesters</w:t>
      </w:r>
      <w:r w:rsidR="003430B3" w:rsidRPr="001B567B">
        <w:rPr>
          <w:rFonts w:ascii="Arial" w:hAnsi="Arial" w:cs="Arial"/>
        </w:rPr>
        <w:t xml:space="preserve"> komen tot geloof, schrijft Lukas verschillende keren. </w:t>
      </w:r>
      <w:r w:rsidR="00330062" w:rsidRPr="001B567B">
        <w:rPr>
          <w:rFonts w:ascii="Arial" w:hAnsi="Arial" w:cs="Arial"/>
        </w:rPr>
        <w:t>Oftewel: je kunt voor 100% weten en zien, wie Jezus is en wat christ</w:t>
      </w:r>
      <w:r w:rsidR="00330062" w:rsidRPr="001B567B">
        <w:rPr>
          <w:rFonts w:ascii="Arial" w:hAnsi="Arial" w:cs="Arial"/>
        </w:rPr>
        <w:t>e</w:t>
      </w:r>
      <w:r w:rsidR="00330062" w:rsidRPr="001B567B">
        <w:rPr>
          <w:rFonts w:ascii="Arial" w:hAnsi="Arial" w:cs="Arial"/>
        </w:rPr>
        <w:t xml:space="preserve">nen geloven.  </w:t>
      </w:r>
    </w:p>
    <w:p w:rsidR="00E31C7B" w:rsidRPr="001B567B" w:rsidRDefault="00330062" w:rsidP="00033951">
      <w:pPr>
        <w:spacing w:after="0"/>
        <w:jc w:val="both"/>
        <w:rPr>
          <w:rFonts w:ascii="Arial" w:hAnsi="Arial" w:cs="Arial"/>
        </w:rPr>
      </w:pPr>
      <w:r w:rsidRPr="001B567B">
        <w:rPr>
          <w:rFonts w:ascii="Arial" w:hAnsi="Arial" w:cs="Arial"/>
        </w:rPr>
        <w:t xml:space="preserve">Maar dat vinden </w:t>
      </w:r>
      <w:r w:rsidR="00DC64F8" w:rsidRPr="001B567B">
        <w:rPr>
          <w:rFonts w:ascii="Arial" w:hAnsi="Arial" w:cs="Arial"/>
        </w:rPr>
        <w:t>de hoge heren van het Sanhedrin</w:t>
      </w:r>
      <w:r w:rsidR="00E31C7B" w:rsidRPr="001B567B">
        <w:rPr>
          <w:rFonts w:ascii="Arial" w:hAnsi="Arial" w:cs="Arial"/>
        </w:rPr>
        <w:t>, de Joodse Raad,</w:t>
      </w:r>
      <w:r w:rsidR="00DC64F8" w:rsidRPr="001B567B">
        <w:rPr>
          <w:rFonts w:ascii="Arial" w:hAnsi="Arial" w:cs="Arial"/>
        </w:rPr>
        <w:t xml:space="preserve"> maar niks. Ze hebben de apostelen al één keer gewaarschuwd om te stoppen </w:t>
      </w:r>
      <w:r w:rsidRPr="001B567B">
        <w:rPr>
          <w:rFonts w:ascii="Arial" w:hAnsi="Arial" w:cs="Arial"/>
        </w:rPr>
        <w:t>met het promoten van Jezus. Alleen:</w:t>
      </w:r>
      <w:r w:rsidR="00DC64F8" w:rsidRPr="001B567B">
        <w:rPr>
          <w:rFonts w:ascii="Arial" w:hAnsi="Arial" w:cs="Arial"/>
        </w:rPr>
        <w:t xml:space="preserve"> Petrus en Johannes en de andere 10 trekken zich er niets van aan. ‘We luisteren liever naar God dan naar jullie.</w:t>
      </w:r>
      <w:r w:rsidR="00E31C7B" w:rsidRPr="001B567B">
        <w:rPr>
          <w:rFonts w:ascii="Arial" w:hAnsi="Arial" w:cs="Arial"/>
        </w:rPr>
        <w:t xml:space="preserve"> Want Jezus heeft ons zijn Heilige Geest gegeven om iedereen over Hem te vertellen. Via Hem krijg je vergeving van je zonden bij God. Via zijn Geest krijg je de kracht om een nieuw leven te beginnen.’</w:t>
      </w:r>
    </w:p>
    <w:p w:rsidR="00E31C7B" w:rsidRPr="001B567B" w:rsidRDefault="00E31C7B" w:rsidP="00033951">
      <w:pPr>
        <w:spacing w:after="0"/>
        <w:jc w:val="both"/>
        <w:rPr>
          <w:rFonts w:ascii="Arial" w:hAnsi="Arial" w:cs="Arial"/>
        </w:rPr>
      </w:pPr>
      <w:r w:rsidRPr="001B567B">
        <w:rPr>
          <w:rFonts w:ascii="Arial" w:hAnsi="Arial" w:cs="Arial"/>
        </w:rPr>
        <w:t>Hier hadden de Joodse leiders niet op gerekend. Hadden ze eindelijk Jezus uit de weg geruimd, gaan zijn volgelingen op dezelfde voet verder! Ze barsten van woede en willen nu ook de apost</w:t>
      </w:r>
      <w:r w:rsidRPr="001B567B">
        <w:rPr>
          <w:rFonts w:ascii="Arial" w:hAnsi="Arial" w:cs="Arial"/>
        </w:rPr>
        <w:t>e</w:t>
      </w:r>
      <w:r w:rsidRPr="001B567B">
        <w:rPr>
          <w:rFonts w:ascii="Arial" w:hAnsi="Arial" w:cs="Arial"/>
        </w:rPr>
        <w:t>len doden.</w:t>
      </w:r>
    </w:p>
    <w:p w:rsidR="00DC64F8" w:rsidRPr="001B567B" w:rsidRDefault="001D4FCF" w:rsidP="00033951">
      <w:pPr>
        <w:spacing w:after="0"/>
        <w:jc w:val="both"/>
        <w:rPr>
          <w:rFonts w:ascii="Arial" w:hAnsi="Arial" w:cs="Arial"/>
        </w:rPr>
      </w:pPr>
      <w:r w:rsidRPr="001B567B">
        <w:rPr>
          <w:rFonts w:ascii="Arial" w:hAnsi="Arial" w:cs="Arial"/>
        </w:rPr>
        <w:t xml:space="preserve">Op dat moment </w:t>
      </w:r>
      <w:r w:rsidR="00E31C7B" w:rsidRPr="001B567B">
        <w:rPr>
          <w:rFonts w:ascii="Arial" w:hAnsi="Arial" w:cs="Arial"/>
        </w:rPr>
        <w:t xml:space="preserve">staat </w:t>
      </w:r>
      <w:r w:rsidR="00DC64F8" w:rsidRPr="001B567B">
        <w:rPr>
          <w:rFonts w:ascii="Arial" w:hAnsi="Arial" w:cs="Arial"/>
        </w:rPr>
        <w:t>Gamaliël</w:t>
      </w:r>
      <w:r w:rsidR="00E31C7B" w:rsidRPr="001B567B">
        <w:rPr>
          <w:rFonts w:ascii="Arial" w:hAnsi="Arial" w:cs="Arial"/>
        </w:rPr>
        <w:t xml:space="preserve"> op. Hij is een Farizeeër. Die waren in die tijd in de minderheid in de Joodse Raad. Ze vertegenwoordigden vooral de vrome Joden die volgens de wetten van Mozes leefden. De Sadduceëen waren in de meerderheid. Zij waren meer de elite en hielden er modern</w:t>
      </w:r>
      <w:r w:rsidR="00E31C7B" w:rsidRPr="001B567B">
        <w:rPr>
          <w:rFonts w:ascii="Arial" w:hAnsi="Arial" w:cs="Arial"/>
        </w:rPr>
        <w:t>e</w:t>
      </w:r>
      <w:r w:rsidR="00E31C7B" w:rsidRPr="001B567B">
        <w:rPr>
          <w:rFonts w:ascii="Arial" w:hAnsi="Arial" w:cs="Arial"/>
        </w:rPr>
        <w:t>re opvattingen op na. Ze geloofden bijvoorbeeld niet in de opstanding van de doden en in het b</w:t>
      </w:r>
      <w:r w:rsidR="00E31C7B" w:rsidRPr="001B567B">
        <w:rPr>
          <w:rFonts w:ascii="Arial" w:hAnsi="Arial" w:cs="Arial"/>
        </w:rPr>
        <w:t>e</w:t>
      </w:r>
      <w:r w:rsidR="00E31C7B" w:rsidRPr="001B567B">
        <w:rPr>
          <w:rFonts w:ascii="Arial" w:hAnsi="Arial" w:cs="Arial"/>
        </w:rPr>
        <w:t>staan van engelen. Geen wonder dat juist zij zo fel tegen Jezus gekant ware</w:t>
      </w:r>
      <w:r w:rsidR="00F440EB" w:rsidRPr="001B567B">
        <w:rPr>
          <w:rFonts w:ascii="Arial" w:hAnsi="Arial" w:cs="Arial"/>
        </w:rPr>
        <w:t xml:space="preserve">n en nu tegen zijn leerlingen. </w:t>
      </w:r>
      <w:r w:rsidR="00330062" w:rsidRPr="001B567B">
        <w:rPr>
          <w:rFonts w:ascii="Arial" w:hAnsi="Arial" w:cs="Arial"/>
        </w:rPr>
        <w:t xml:space="preserve"> Gelukkig brengt </w:t>
      </w:r>
      <w:r w:rsidR="00F440EB" w:rsidRPr="001B567B">
        <w:rPr>
          <w:rFonts w:ascii="Arial" w:hAnsi="Arial" w:cs="Arial"/>
        </w:rPr>
        <w:t>Gamaliël weer rust in de tent. In de Joodse traditie wordt hij nog steeds genoemd als één van de meest wijze en betrouwbare bijbelgeleerden van het jodendom</w:t>
      </w:r>
      <w:r w:rsidR="00330062" w:rsidRPr="001B567B">
        <w:rPr>
          <w:rFonts w:ascii="Arial" w:hAnsi="Arial" w:cs="Arial"/>
        </w:rPr>
        <w:t xml:space="preserve"> uit die tijd</w:t>
      </w:r>
      <w:r w:rsidR="00F440EB" w:rsidRPr="001B567B">
        <w:rPr>
          <w:rFonts w:ascii="Arial" w:hAnsi="Arial" w:cs="Arial"/>
        </w:rPr>
        <w:t>. Zijn advies redt de apostelen van de dood. Hij wijst de Joodse leiders op hun verantwoo</w:t>
      </w:r>
      <w:r w:rsidR="00F440EB" w:rsidRPr="001B567B">
        <w:rPr>
          <w:rFonts w:ascii="Arial" w:hAnsi="Arial" w:cs="Arial"/>
        </w:rPr>
        <w:t>r</w:t>
      </w:r>
      <w:r w:rsidR="00F440EB" w:rsidRPr="001B567B">
        <w:rPr>
          <w:rFonts w:ascii="Arial" w:hAnsi="Arial" w:cs="Arial"/>
        </w:rPr>
        <w:t xml:space="preserve">delijkheid. ‘Laten we geen overhaaste beslissingen nemen, maar gewoon </w:t>
      </w:r>
      <w:r w:rsidR="00DC64F8" w:rsidRPr="001B567B">
        <w:rPr>
          <w:rFonts w:ascii="Arial" w:hAnsi="Arial" w:cs="Arial"/>
        </w:rPr>
        <w:t xml:space="preserve">rustig afwachten hoe die Jezus-beweging zich verder ontwikkelt. Want we hebben wel meer van die rare sektes gehad. De Teudas-beweging met 400 mensen. En de opstand van Judas de Galileeër met zijn volgelingen. Het is allemaal op niets uitgelopen. </w:t>
      </w:r>
      <w:r w:rsidR="00F440EB" w:rsidRPr="001B567B">
        <w:rPr>
          <w:rFonts w:ascii="Arial" w:hAnsi="Arial" w:cs="Arial"/>
        </w:rPr>
        <w:t>Dat zal ook met die Jezus-beweging gebeuren als God er niet achter staat. Maar als Jezus wel door God gestuurd is, kunnen we niets tegen hen beginnen, want dan vechten we tegen God Zelf.</w:t>
      </w:r>
      <w:r w:rsidR="00D71DBE" w:rsidRPr="001B567B">
        <w:rPr>
          <w:rFonts w:ascii="Arial" w:hAnsi="Arial" w:cs="Arial"/>
        </w:rPr>
        <w:t xml:space="preserve"> Dus laat het los. Laat het aan God over.’ </w:t>
      </w:r>
    </w:p>
    <w:p w:rsidR="00873C5D" w:rsidRPr="001B567B" w:rsidRDefault="00D71DBE" w:rsidP="00033951">
      <w:pPr>
        <w:spacing w:after="0"/>
        <w:jc w:val="both"/>
        <w:rPr>
          <w:rFonts w:ascii="Arial" w:hAnsi="Arial" w:cs="Arial"/>
        </w:rPr>
      </w:pPr>
      <w:r w:rsidRPr="001B567B">
        <w:rPr>
          <w:rFonts w:ascii="Arial" w:hAnsi="Arial" w:cs="Arial"/>
        </w:rPr>
        <w:t xml:space="preserve">Wat vind je van dit advies van Gamaliël? Het is wijs. Het is verstandig. Het is evenwichtig. Het is zelfs gelovig. Want Gamaliël gelooft in God. Hij gelooft in de komst van de Messias. Hij heeft van </w:t>
      </w:r>
      <w:r w:rsidRPr="001B567B">
        <w:rPr>
          <w:rFonts w:ascii="Arial" w:hAnsi="Arial" w:cs="Arial"/>
        </w:rPr>
        <w:lastRenderedPageBreak/>
        <w:t>Jezus gehoord, van zijn prediking, zijn wonderen, zijn kruisdood en zijn opstanding. En als Far</w:t>
      </w:r>
      <w:r w:rsidRPr="001B567B">
        <w:rPr>
          <w:rFonts w:ascii="Arial" w:hAnsi="Arial" w:cs="Arial"/>
        </w:rPr>
        <w:t>i</w:t>
      </w:r>
      <w:r w:rsidRPr="001B567B">
        <w:rPr>
          <w:rFonts w:ascii="Arial" w:hAnsi="Arial" w:cs="Arial"/>
        </w:rPr>
        <w:t xml:space="preserve">zeeër weet hij dat het allemaal waar kan zijn. Maar kiezen … ho maar. Gamaliël observeert. </w:t>
      </w:r>
    </w:p>
    <w:p w:rsidR="00873C5D" w:rsidRPr="001B567B" w:rsidRDefault="00873C5D" w:rsidP="00033951">
      <w:pPr>
        <w:spacing w:after="0"/>
        <w:jc w:val="both"/>
        <w:rPr>
          <w:rFonts w:ascii="Arial" w:hAnsi="Arial" w:cs="Arial"/>
        </w:rPr>
      </w:pPr>
      <w:r w:rsidRPr="001B567B">
        <w:rPr>
          <w:rFonts w:ascii="Arial" w:hAnsi="Arial" w:cs="Arial"/>
        </w:rPr>
        <w:t xml:space="preserve">Dat vind ik het pijnlijke aan het advies van Gamaliël. Hij kent de Bijbel op z’n duimpje. En als Gods beloofde Messias eindelijk komt, staat hij vooraan om het allemaal nauwkeurig te onderzoeken. Maar niet zoals Nikodemus. Die kwam </w:t>
      </w:r>
      <w:r w:rsidR="00A64C47" w:rsidRPr="001B567B">
        <w:rPr>
          <w:rFonts w:ascii="Arial" w:hAnsi="Arial" w:cs="Arial"/>
        </w:rPr>
        <w:t xml:space="preserve">met </w:t>
      </w:r>
      <w:r w:rsidRPr="001B567B">
        <w:rPr>
          <w:rFonts w:ascii="Arial" w:hAnsi="Arial" w:cs="Arial"/>
        </w:rPr>
        <w:t>zijn vragen</w:t>
      </w:r>
      <w:r w:rsidR="00A64C47" w:rsidRPr="001B567B">
        <w:rPr>
          <w:rFonts w:ascii="Arial" w:hAnsi="Arial" w:cs="Arial"/>
        </w:rPr>
        <w:t xml:space="preserve"> omdat hij echt op zoek was naar het an</w:t>
      </w:r>
      <w:r w:rsidR="00A64C47" w:rsidRPr="001B567B">
        <w:rPr>
          <w:rFonts w:ascii="Arial" w:hAnsi="Arial" w:cs="Arial"/>
        </w:rPr>
        <w:t>t</w:t>
      </w:r>
      <w:r w:rsidR="00A64C47" w:rsidRPr="001B567B">
        <w:rPr>
          <w:rFonts w:ascii="Arial" w:hAnsi="Arial" w:cs="Arial"/>
        </w:rPr>
        <w:t>woord</w:t>
      </w:r>
      <w:r w:rsidRPr="001B567B">
        <w:rPr>
          <w:rFonts w:ascii="Arial" w:hAnsi="Arial" w:cs="Arial"/>
        </w:rPr>
        <w:t xml:space="preserve">. </w:t>
      </w:r>
      <w:r w:rsidR="00A64C47" w:rsidRPr="001B567B">
        <w:rPr>
          <w:rFonts w:ascii="Arial" w:hAnsi="Arial" w:cs="Arial"/>
        </w:rPr>
        <w:t xml:space="preserve"> Hij</w:t>
      </w:r>
      <w:r w:rsidRPr="001B567B">
        <w:rPr>
          <w:rFonts w:ascii="Arial" w:hAnsi="Arial" w:cs="Arial"/>
        </w:rPr>
        <w:t xml:space="preserve"> liet zich </w:t>
      </w:r>
      <w:r w:rsidR="00A64C47" w:rsidRPr="001B567B">
        <w:rPr>
          <w:rFonts w:ascii="Arial" w:hAnsi="Arial" w:cs="Arial"/>
        </w:rPr>
        <w:t xml:space="preserve">door Jezus </w:t>
      </w:r>
      <w:r w:rsidRPr="001B567B">
        <w:rPr>
          <w:rFonts w:ascii="Arial" w:hAnsi="Arial" w:cs="Arial"/>
        </w:rPr>
        <w:t xml:space="preserve">overtuigen en was de eerste Farizeeër die </w:t>
      </w:r>
      <w:r w:rsidR="00A64C47" w:rsidRPr="001B567B">
        <w:rPr>
          <w:rFonts w:ascii="Arial" w:hAnsi="Arial" w:cs="Arial"/>
        </w:rPr>
        <w:t>tot geloof kwam.</w:t>
      </w:r>
      <w:r w:rsidRPr="001B567B">
        <w:rPr>
          <w:rFonts w:ascii="Arial" w:hAnsi="Arial" w:cs="Arial"/>
        </w:rPr>
        <w:t xml:space="preserve"> Gam</w:t>
      </w:r>
      <w:r w:rsidRPr="001B567B">
        <w:rPr>
          <w:rFonts w:ascii="Arial" w:hAnsi="Arial" w:cs="Arial"/>
        </w:rPr>
        <w:t>a</w:t>
      </w:r>
      <w:r w:rsidRPr="001B567B">
        <w:rPr>
          <w:rFonts w:ascii="Arial" w:hAnsi="Arial" w:cs="Arial"/>
        </w:rPr>
        <w:t>liël vindt Jezus en zijn volgelingen alleen maar interessant als theologisch en sociologisch ve</w:t>
      </w:r>
      <w:r w:rsidRPr="001B567B">
        <w:rPr>
          <w:rFonts w:ascii="Arial" w:hAnsi="Arial" w:cs="Arial"/>
        </w:rPr>
        <w:t>r</w:t>
      </w:r>
      <w:r w:rsidRPr="001B567B">
        <w:rPr>
          <w:rFonts w:ascii="Arial" w:hAnsi="Arial" w:cs="Arial"/>
        </w:rPr>
        <w:t xml:space="preserve">schijnsel. Dus zegt hij: ‘Laten we wachten. Misschien komt er nog wel iemand anders als Messias namens God.’ </w:t>
      </w:r>
      <w:r w:rsidR="00A64C47" w:rsidRPr="001B567B">
        <w:rPr>
          <w:rFonts w:ascii="Arial" w:hAnsi="Arial" w:cs="Arial"/>
        </w:rPr>
        <w:t xml:space="preserve">Toen Johannes de Doper die vraag stelde, had hij het moeilijk en twijfelde of Jezus het wel echt was. Jezus gaf hem antwoord en nieuw geloof. Gamaliël heeft het er niet moeilijk mee. Hij schuift, heel diplomatiek, de beslissing op de lang baan. </w:t>
      </w:r>
      <w:r w:rsidRPr="001B567B">
        <w:rPr>
          <w:rFonts w:ascii="Arial" w:hAnsi="Arial" w:cs="Arial"/>
        </w:rPr>
        <w:t xml:space="preserve">Daarmee heeft hij de trend gezet voor heel het Jodendom tot op de dag van vandaag. </w:t>
      </w:r>
      <w:r w:rsidR="00A64C47" w:rsidRPr="001B567B">
        <w:rPr>
          <w:rFonts w:ascii="Arial" w:hAnsi="Arial" w:cs="Arial"/>
        </w:rPr>
        <w:t>Ze geloven echt dat Gods werk door gaat en dat e</w:t>
      </w:r>
      <w:r w:rsidRPr="001B567B">
        <w:rPr>
          <w:rFonts w:ascii="Arial" w:hAnsi="Arial" w:cs="Arial"/>
        </w:rPr>
        <w:t xml:space="preserve">ens </w:t>
      </w:r>
      <w:r w:rsidR="00A64C47" w:rsidRPr="001B567B">
        <w:rPr>
          <w:rFonts w:ascii="Arial" w:hAnsi="Arial" w:cs="Arial"/>
        </w:rPr>
        <w:t xml:space="preserve">de </w:t>
      </w:r>
      <w:r w:rsidRPr="001B567B">
        <w:rPr>
          <w:rFonts w:ascii="Arial" w:hAnsi="Arial" w:cs="Arial"/>
        </w:rPr>
        <w:t>Messias</w:t>
      </w:r>
      <w:r w:rsidR="00A64C47" w:rsidRPr="001B567B">
        <w:rPr>
          <w:rFonts w:ascii="Arial" w:hAnsi="Arial" w:cs="Arial"/>
        </w:rPr>
        <w:t xml:space="preserve"> komt. Maar </w:t>
      </w:r>
      <w:r w:rsidRPr="001B567B">
        <w:rPr>
          <w:rFonts w:ascii="Arial" w:hAnsi="Arial" w:cs="Arial"/>
        </w:rPr>
        <w:t xml:space="preserve">Jezus, die was het niet.’    </w:t>
      </w:r>
    </w:p>
    <w:p w:rsidR="001D4FCF" w:rsidRPr="001B567B" w:rsidRDefault="001D4FCF" w:rsidP="00033951">
      <w:pPr>
        <w:spacing w:after="0"/>
        <w:jc w:val="both"/>
        <w:rPr>
          <w:rFonts w:ascii="Arial" w:hAnsi="Arial" w:cs="Arial"/>
        </w:rPr>
      </w:pPr>
      <w:r w:rsidRPr="001B567B">
        <w:rPr>
          <w:rFonts w:ascii="Arial" w:hAnsi="Arial" w:cs="Arial"/>
        </w:rPr>
        <w:t xml:space="preserve">Dat is zo pijnlijk. Want Jezus zei eens: ‘Wie niet vóór Mij is, is tegen Mij.’ En Elia zei eens tegen het volk Israel: ‘Hoe lang blijven jullie nog op twee gedachten hinken?’ </w:t>
      </w:r>
    </w:p>
    <w:p w:rsidR="00873C5D" w:rsidRPr="001B567B" w:rsidRDefault="00A64C47" w:rsidP="00033951">
      <w:pPr>
        <w:spacing w:after="0"/>
        <w:jc w:val="both"/>
        <w:rPr>
          <w:rFonts w:ascii="Arial" w:hAnsi="Arial" w:cs="Arial"/>
        </w:rPr>
      </w:pPr>
      <w:r w:rsidRPr="001B567B">
        <w:rPr>
          <w:rFonts w:ascii="Arial" w:hAnsi="Arial" w:cs="Arial"/>
        </w:rPr>
        <w:t xml:space="preserve">Is het alleen Gamaliël die </w:t>
      </w:r>
      <w:r w:rsidR="00201B15" w:rsidRPr="001B567B">
        <w:rPr>
          <w:rFonts w:ascii="Arial" w:hAnsi="Arial" w:cs="Arial"/>
        </w:rPr>
        <w:t xml:space="preserve">Jezus afwijst? Zijn het </w:t>
      </w:r>
      <w:r w:rsidRPr="001B567B">
        <w:rPr>
          <w:rFonts w:ascii="Arial" w:hAnsi="Arial" w:cs="Arial"/>
        </w:rPr>
        <w:t xml:space="preserve">alleen </w:t>
      </w:r>
      <w:r w:rsidR="00201B15" w:rsidRPr="001B567B">
        <w:rPr>
          <w:rFonts w:ascii="Arial" w:hAnsi="Arial" w:cs="Arial"/>
        </w:rPr>
        <w:t>Joden en moslims die Jezus niet willen erkennen als Redder en Heer? Of … en dat is een nog pijnlijker vraag:  l</w:t>
      </w:r>
      <w:r w:rsidR="00873C5D" w:rsidRPr="001B567B">
        <w:rPr>
          <w:rFonts w:ascii="Arial" w:hAnsi="Arial" w:cs="Arial"/>
        </w:rPr>
        <w:t xml:space="preserve">eeft Gamaliël </w:t>
      </w:r>
      <w:r w:rsidRPr="001B567B">
        <w:rPr>
          <w:rFonts w:ascii="Arial" w:hAnsi="Arial" w:cs="Arial"/>
        </w:rPr>
        <w:t>ook onder ons?</w:t>
      </w:r>
    </w:p>
    <w:p w:rsidR="00201B15" w:rsidRPr="001B567B" w:rsidRDefault="00201B15" w:rsidP="00033951">
      <w:pPr>
        <w:spacing w:after="0"/>
        <w:jc w:val="both"/>
        <w:rPr>
          <w:rFonts w:ascii="Arial" w:hAnsi="Arial" w:cs="Arial"/>
        </w:rPr>
      </w:pPr>
      <w:r w:rsidRPr="001B567B">
        <w:rPr>
          <w:rFonts w:ascii="Arial" w:hAnsi="Arial" w:cs="Arial"/>
        </w:rPr>
        <w:t xml:space="preserve">Want wat </w:t>
      </w:r>
      <w:r w:rsidR="001D4FCF" w:rsidRPr="001B567B">
        <w:rPr>
          <w:rFonts w:ascii="Arial" w:hAnsi="Arial" w:cs="Arial"/>
        </w:rPr>
        <w:t xml:space="preserve">was </w:t>
      </w:r>
      <w:r w:rsidRPr="001B567B">
        <w:rPr>
          <w:rFonts w:ascii="Arial" w:hAnsi="Arial" w:cs="Arial"/>
        </w:rPr>
        <w:t>nog maar zijn houding? Heel veel weten over de Bijbel. Heel goed begrijpen wat Jezus over Zichzelf beweerde. Heel duidelijk merken dat die christenen een blijdschap en een vrijmoedigheid hebben die niet van henzelf komt. Maar zelf wil hij er niet aan.</w:t>
      </w:r>
    </w:p>
    <w:p w:rsidR="001D4FCF" w:rsidRPr="001B567B" w:rsidRDefault="00201B15" w:rsidP="00033951">
      <w:pPr>
        <w:spacing w:after="0"/>
        <w:jc w:val="both"/>
        <w:rPr>
          <w:rFonts w:ascii="Arial" w:hAnsi="Arial" w:cs="Arial"/>
        </w:rPr>
      </w:pPr>
      <w:r w:rsidRPr="001B567B">
        <w:rPr>
          <w:rFonts w:ascii="Arial" w:hAnsi="Arial" w:cs="Arial"/>
        </w:rPr>
        <w:t>Hoe zit dat bij jou? Bij mij? Ja, waarom vinden we het zo moeilijk om voluit voor Jezus te kiezen? Waarom vinden we het zo moeilijk om anderen te vertellen: Jezus wil ook jouw Redder zijn?</w:t>
      </w:r>
      <w:r w:rsidR="007A49B7" w:rsidRPr="001B567B">
        <w:rPr>
          <w:rFonts w:ascii="Arial" w:hAnsi="Arial" w:cs="Arial"/>
        </w:rPr>
        <w:t xml:space="preserve"> </w:t>
      </w:r>
    </w:p>
    <w:p w:rsidR="001D4FCF" w:rsidRPr="001B567B" w:rsidRDefault="007A49B7" w:rsidP="00033951">
      <w:pPr>
        <w:spacing w:after="0"/>
        <w:jc w:val="both"/>
        <w:rPr>
          <w:rFonts w:ascii="Arial" w:hAnsi="Arial" w:cs="Arial"/>
        </w:rPr>
      </w:pPr>
      <w:r w:rsidRPr="001B567B">
        <w:rPr>
          <w:rFonts w:ascii="Arial" w:hAnsi="Arial" w:cs="Arial"/>
        </w:rPr>
        <w:t>Wat houd</w:t>
      </w:r>
      <w:r w:rsidR="001D4FCF" w:rsidRPr="001B567B">
        <w:rPr>
          <w:rFonts w:ascii="Arial" w:hAnsi="Arial" w:cs="Arial"/>
        </w:rPr>
        <w:t>t</w:t>
      </w:r>
      <w:r w:rsidRPr="001B567B">
        <w:rPr>
          <w:rFonts w:ascii="Arial" w:hAnsi="Arial" w:cs="Arial"/>
        </w:rPr>
        <w:t xml:space="preserve"> je tegen? Is het de vraag of de claim van het christelijk geloof terecht is dat Jezus echt de enige begaanbare weg tot God is? </w:t>
      </w:r>
    </w:p>
    <w:p w:rsidR="007A49B7" w:rsidRPr="001B567B" w:rsidRDefault="007A49B7" w:rsidP="00033951">
      <w:pPr>
        <w:spacing w:after="0"/>
        <w:jc w:val="both"/>
        <w:rPr>
          <w:rFonts w:ascii="Arial" w:hAnsi="Arial" w:cs="Arial"/>
        </w:rPr>
      </w:pPr>
      <w:r w:rsidRPr="001B567B">
        <w:rPr>
          <w:rFonts w:ascii="Arial" w:hAnsi="Arial" w:cs="Arial"/>
        </w:rPr>
        <w:t>Waar zit je angst? Ben je bang dat je veel van je vrijheid moet opgeven en veel van je vrienden kwijt raakt als je overtuigd christen wordt en echt voor Jezus gaat?</w:t>
      </w:r>
    </w:p>
    <w:p w:rsidR="007A49B7" w:rsidRPr="001B567B" w:rsidRDefault="007A49B7" w:rsidP="00033951">
      <w:pPr>
        <w:spacing w:after="0"/>
        <w:jc w:val="both"/>
        <w:rPr>
          <w:rFonts w:ascii="Arial" w:hAnsi="Arial" w:cs="Arial"/>
        </w:rPr>
      </w:pPr>
      <w:r w:rsidRPr="001B567B">
        <w:rPr>
          <w:rFonts w:ascii="Arial" w:hAnsi="Arial" w:cs="Arial"/>
        </w:rPr>
        <w:t>Of Gamaliël uiteindelijk over de streep getrokken is</w:t>
      </w:r>
      <w:r w:rsidR="001D4FCF" w:rsidRPr="001B567B">
        <w:rPr>
          <w:rFonts w:ascii="Arial" w:hAnsi="Arial" w:cs="Arial"/>
        </w:rPr>
        <w:t xml:space="preserve">? Ik weet het niet. Zijn </w:t>
      </w:r>
      <w:r w:rsidRPr="001B567B">
        <w:rPr>
          <w:rFonts w:ascii="Arial" w:hAnsi="Arial" w:cs="Arial"/>
        </w:rPr>
        <w:t>advies om  lekker ne</w:t>
      </w:r>
      <w:r w:rsidRPr="001B567B">
        <w:rPr>
          <w:rFonts w:ascii="Arial" w:hAnsi="Arial" w:cs="Arial"/>
        </w:rPr>
        <w:t>u</w:t>
      </w:r>
      <w:r w:rsidRPr="001B567B">
        <w:rPr>
          <w:rFonts w:ascii="Arial" w:hAnsi="Arial" w:cs="Arial"/>
        </w:rPr>
        <w:t xml:space="preserve">traal te blijven </w:t>
      </w:r>
      <w:r w:rsidR="001D4FCF" w:rsidRPr="001B567B">
        <w:rPr>
          <w:rFonts w:ascii="Arial" w:hAnsi="Arial" w:cs="Arial"/>
        </w:rPr>
        <w:t>heeft in elk geval niet lang stand gehouden</w:t>
      </w:r>
      <w:r w:rsidRPr="001B567B">
        <w:rPr>
          <w:rFonts w:ascii="Arial" w:hAnsi="Arial" w:cs="Arial"/>
        </w:rPr>
        <w:t xml:space="preserve">. </w:t>
      </w:r>
      <w:r w:rsidR="001D4FCF" w:rsidRPr="001B567B">
        <w:rPr>
          <w:rFonts w:ascii="Arial" w:hAnsi="Arial" w:cs="Arial"/>
        </w:rPr>
        <w:t xml:space="preserve">Al vrij snel </w:t>
      </w:r>
      <w:r w:rsidRPr="001B567B">
        <w:rPr>
          <w:rFonts w:ascii="Arial" w:hAnsi="Arial" w:cs="Arial"/>
        </w:rPr>
        <w:t xml:space="preserve">wordt Stefanus vermoord en is één van </w:t>
      </w:r>
      <w:r w:rsidR="001D4FCF" w:rsidRPr="001B567B">
        <w:rPr>
          <w:rFonts w:ascii="Arial" w:hAnsi="Arial" w:cs="Arial"/>
        </w:rPr>
        <w:t xml:space="preserve">Gamaliëls meest briljante </w:t>
      </w:r>
      <w:r w:rsidRPr="001B567B">
        <w:rPr>
          <w:rFonts w:ascii="Arial" w:hAnsi="Arial" w:cs="Arial"/>
        </w:rPr>
        <w:t>leerlingen zijn wijze advies totaal vergeten. Saulus kon niet langer toekijken hoe het geloof in Jezus zich verder en verder onder het Joodse volk verspreidde. Hij werd de eerste fanatieke christenvervolger. Niet kiezen is ook kiezen. Niet kiezen vóór Jezus betekent dat je uiteindelijk tégen Hem kiest.</w:t>
      </w:r>
    </w:p>
    <w:p w:rsidR="00201B15" w:rsidRPr="001B567B" w:rsidRDefault="00952F0D" w:rsidP="00033951">
      <w:pPr>
        <w:spacing w:after="0"/>
        <w:jc w:val="both"/>
        <w:rPr>
          <w:rFonts w:ascii="Arial" w:hAnsi="Arial" w:cs="Arial"/>
        </w:rPr>
      </w:pPr>
      <w:r w:rsidRPr="001B567B">
        <w:rPr>
          <w:rFonts w:ascii="Arial" w:hAnsi="Arial" w:cs="Arial"/>
        </w:rPr>
        <w:t xml:space="preserve">Wie trekt ons dan over de streep om toch telkens weer wel de goede keus te maken? Dat doet Jezus Zelf. </w:t>
      </w:r>
      <w:r w:rsidR="001D4FCF" w:rsidRPr="001B567B">
        <w:rPr>
          <w:rFonts w:ascii="Arial" w:hAnsi="Arial" w:cs="Arial"/>
        </w:rPr>
        <w:t>Bij Saulus die Paulus werd. En nu nog steeds. En hoe doet Hij dat? Nou, h</w:t>
      </w:r>
      <w:r w:rsidRPr="001B567B">
        <w:rPr>
          <w:rFonts w:ascii="Arial" w:hAnsi="Arial" w:cs="Arial"/>
        </w:rPr>
        <w:t xml:space="preserve">et klinkt wel heel erg cliche, maar dat doet Hij door zijn Geest en door zijn Woord. </w:t>
      </w:r>
    </w:p>
    <w:p w:rsidR="00330062" w:rsidRPr="001B567B" w:rsidRDefault="00952F0D" w:rsidP="00033951">
      <w:pPr>
        <w:spacing w:after="0"/>
        <w:jc w:val="both"/>
        <w:rPr>
          <w:rFonts w:ascii="Arial" w:hAnsi="Arial" w:cs="Arial"/>
        </w:rPr>
      </w:pPr>
      <w:r w:rsidRPr="001B567B">
        <w:rPr>
          <w:rFonts w:ascii="Arial" w:hAnsi="Arial" w:cs="Arial"/>
        </w:rPr>
        <w:t xml:space="preserve">Het is de Heilige Geest die de apostelen trots maakt, zegt de BGT – verheugd maakt, zegt de NBV, dat ze vanwege hun geloof in Jezus zo negatief behandeld worden. En het is het Woord van God, het goede nieuws, dat ze elke dag blijven uitdragen, in de tempel </w:t>
      </w:r>
      <w:r w:rsidR="00330062" w:rsidRPr="001B567B">
        <w:rPr>
          <w:rFonts w:ascii="Arial" w:hAnsi="Arial" w:cs="Arial"/>
        </w:rPr>
        <w:t xml:space="preserve">of bij iemand thuis. </w:t>
      </w:r>
    </w:p>
    <w:p w:rsidR="001B567B" w:rsidRPr="001B567B" w:rsidRDefault="00330062" w:rsidP="00033951">
      <w:pPr>
        <w:spacing w:after="0"/>
        <w:jc w:val="both"/>
        <w:rPr>
          <w:rFonts w:ascii="Arial" w:hAnsi="Arial" w:cs="Arial"/>
        </w:rPr>
      </w:pPr>
      <w:r w:rsidRPr="001B567B">
        <w:rPr>
          <w:rFonts w:ascii="Arial" w:hAnsi="Arial" w:cs="Arial"/>
        </w:rPr>
        <w:t xml:space="preserve">Vandaag </w:t>
      </w:r>
      <w:r w:rsidR="001B567B" w:rsidRPr="001B567B">
        <w:rPr>
          <w:rFonts w:ascii="Arial" w:hAnsi="Arial" w:cs="Arial"/>
        </w:rPr>
        <w:t xml:space="preserve">komt Jezus nog steeds naar ons toe. Hij is het levende, eeuwige Woord van God, zegt Johannes meteen aan het begin van zijn biografie over het leven van Jezus. </w:t>
      </w:r>
    </w:p>
    <w:p w:rsidR="001B567B" w:rsidRPr="001B567B" w:rsidRDefault="001B567B" w:rsidP="00033951">
      <w:pPr>
        <w:spacing w:after="0"/>
        <w:jc w:val="both"/>
        <w:rPr>
          <w:rFonts w:ascii="Arial" w:hAnsi="Arial" w:cs="Arial"/>
        </w:rPr>
      </w:pPr>
      <w:r w:rsidRPr="001B567B">
        <w:rPr>
          <w:rFonts w:ascii="Arial" w:hAnsi="Arial" w:cs="Arial"/>
        </w:rPr>
        <w:t>Hij komt naar je toe in de Bijbel. Het hoorbare Woord van God.</w:t>
      </w:r>
    </w:p>
    <w:p w:rsidR="001B567B" w:rsidRPr="001B567B" w:rsidRDefault="001B567B" w:rsidP="00033951">
      <w:pPr>
        <w:spacing w:after="0"/>
        <w:jc w:val="both"/>
        <w:rPr>
          <w:rFonts w:ascii="Arial" w:hAnsi="Arial" w:cs="Arial"/>
        </w:rPr>
      </w:pPr>
      <w:r w:rsidRPr="001B567B">
        <w:rPr>
          <w:rFonts w:ascii="Arial" w:hAnsi="Arial" w:cs="Arial"/>
        </w:rPr>
        <w:t xml:space="preserve">Hij komt naar je toe in de Doop en in het </w:t>
      </w:r>
      <w:r w:rsidR="00330062" w:rsidRPr="001B567B">
        <w:rPr>
          <w:rFonts w:ascii="Arial" w:hAnsi="Arial" w:cs="Arial"/>
        </w:rPr>
        <w:t xml:space="preserve">Avondmaal. </w:t>
      </w:r>
      <w:r w:rsidRPr="001B567B">
        <w:rPr>
          <w:rFonts w:ascii="Arial" w:hAnsi="Arial" w:cs="Arial"/>
        </w:rPr>
        <w:t>H</w:t>
      </w:r>
      <w:r w:rsidR="00330062" w:rsidRPr="001B567B">
        <w:rPr>
          <w:rFonts w:ascii="Arial" w:hAnsi="Arial" w:cs="Arial"/>
        </w:rPr>
        <w:t xml:space="preserve">et zichtbare Woord van God. </w:t>
      </w:r>
    </w:p>
    <w:p w:rsidR="001B567B" w:rsidRPr="001B567B" w:rsidRDefault="001B567B" w:rsidP="00033951">
      <w:pPr>
        <w:spacing w:after="0"/>
        <w:jc w:val="both"/>
        <w:rPr>
          <w:rFonts w:ascii="Arial" w:hAnsi="Arial" w:cs="Arial"/>
        </w:rPr>
      </w:pPr>
      <w:r w:rsidRPr="001B567B">
        <w:rPr>
          <w:rFonts w:ascii="Arial" w:hAnsi="Arial" w:cs="Arial"/>
        </w:rPr>
        <w:t>Hij komt naar je toe door zijn Heilige Geest. Het innerlijke Woord van God.</w:t>
      </w:r>
    </w:p>
    <w:p w:rsidR="001B567B" w:rsidRDefault="001B567B" w:rsidP="00033951">
      <w:pPr>
        <w:spacing w:after="0"/>
        <w:jc w:val="both"/>
        <w:rPr>
          <w:rFonts w:ascii="Arial" w:hAnsi="Arial" w:cs="Arial"/>
        </w:rPr>
      </w:pPr>
      <w:r w:rsidRPr="001B567B">
        <w:rPr>
          <w:rFonts w:ascii="Arial" w:hAnsi="Arial" w:cs="Arial"/>
        </w:rPr>
        <w:t>Hij doet er alles aan om jou te bereiken</w:t>
      </w:r>
      <w:r>
        <w:rPr>
          <w:rFonts w:ascii="Arial" w:hAnsi="Arial" w:cs="Arial"/>
        </w:rPr>
        <w:t xml:space="preserve"> en om</w:t>
      </w:r>
      <w:r w:rsidRPr="001B567B">
        <w:rPr>
          <w:rFonts w:ascii="Arial" w:hAnsi="Arial" w:cs="Arial"/>
        </w:rPr>
        <w:t xml:space="preserve"> jou te overtuigen.  </w:t>
      </w:r>
    </w:p>
    <w:p w:rsidR="001B567B" w:rsidRDefault="001B567B" w:rsidP="00033951">
      <w:pPr>
        <w:spacing w:after="0"/>
        <w:jc w:val="both"/>
        <w:rPr>
          <w:rFonts w:ascii="Arial" w:hAnsi="Arial" w:cs="Arial"/>
        </w:rPr>
      </w:pPr>
      <w:r>
        <w:rPr>
          <w:rFonts w:ascii="Arial" w:hAnsi="Arial" w:cs="Arial"/>
        </w:rPr>
        <w:t xml:space="preserve">Hij </w:t>
      </w:r>
      <w:r w:rsidR="00330062" w:rsidRPr="001B567B">
        <w:rPr>
          <w:rFonts w:ascii="Arial" w:hAnsi="Arial" w:cs="Arial"/>
        </w:rPr>
        <w:t xml:space="preserve">werkt op je in, zodat je weer durft te kiezen. Te kiezen vóór Hem. </w:t>
      </w:r>
    </w:p>
    <w:p w:rsidR="001B567B" w:rsidRDefault="00330062" w:rsidP="00033951">
      <w:pPr>
        <w:spacing w:after="0"/>
        <w:jc w:val="both"/>
        <w:rPr>
          <w:rFonts w:ascii="Arial" w:hAnsi="Arial" w:cs="Arial"/>
        </w:rPr>
      </w:pPr>
      <w:r w:rsidRPr="001B567B">
        <w:rPr>
          <w:rFonts w:ascii="Arial" w:hAnsi="Arial" w:cs="Arial"/>
        </w:rPr>
        <w:t xml:space="preserve">Omdat je weet: </w:t>
      </w:r>
      <w:r w:rsidR="0077774C" w:rsidRPr="001B567B">
        <w:rPr>
          <w:rFonts w:ascii="Arial" w:hAnsi="Arial" w:cs="Arial"/>
        </w:rPr>
        <w:t>Hij kreeg de klappen die ik heb verdiend.</w:t>
      </w:r>
      <w:r w:rsidRPr="001B567B">
        <w:rPr>
          <w:rFonts w:ascii="Arial" w:hAnsi="Arial" w:cs="Arial"/>
        </w:rPr>
        <w:t xml:space="preserve"> </w:t>
      </w:r>
    </w:p>
    <w:p w:rsidR="0077774C" w:rsidRPr="001B567B" w:rsidRDefault="00330062" w:rsidP="00033951">
      <w:pPr>
        <w:spacing w:after="0"/>
        <w:jc w:val="both"/>
        <w:rPr>
          <w:rFonts w:ascii="Arial" w:hAnsi="Arial" w:cs="Arial"/>
        </w:rPr>
      </w:pPr>
      <w:r w:rsidRPr="001B567B">
        <w:rPr>
          <w:rFonts w:ascii="Arial" w:hAnsi="Arial" w:cs="Arial"/>
        </w:rPr>
        <w:t xml:space="preserve">En dat is altijd meer dan de </w:t>
      </w:r>
      <w:r w:rsidR="0077774C" w:rsidRPr="001B567B">
        <w:rPr>
          <w:rFonts w:ascii="Arial" w:hAnsi="Arial" w:cs="Arial"/>
        </w:rPr>
        <w:t xml:space="preserve">klappen </w:t>
      </w:r>
      <w:r w:rsidRPr="001B567B">
        <w:rPr>
          <w:rFonts w:ascii="Arial" w:hAnsi="Arial" w:cs="Arial"/>
        </w:rPr>
        <w:t xml:space="preserve">die ik kan krijgen </w:t>
      </w:r>
      <w:r w:rsidR="0077774C" w:rsidRPr="001B567B">
        <w:rPr>
          <w:rFonts w:ascii="Arial" w:hAnsi="Arial" w:cs="Arial"/>
        </w:rPr>
        <w:t xml:space="preserve">omdat ik </w:t>
      </w:r>
      <w:r w:rsidRPr="001B567B">
        <w:rPr>
          <w:rFonts w:ascii="Arial" w:hAnsi="Arial" w:cs="Arial"/>
        </w:rPr>
        <w:t xml:space="preserve">er voor uit kom dat ik </w:t>
      </w:r>
      <w:r w:rsidR="0077774C" w:rsidRPr="001B567B">
        <w:rPr>
          <w:rFonts w:ascii="Arial" w:hAnsi="Arial" w:cs="Arial"/>
        </w:rPr>
        <w:t>bij Hem hoor.</w:t>
      </w:r>
    </w:p>
    <w:p w:rsidR="0077774C" w:rsidRDefault="00330062" w:rsidP="00033951">
      <w:pPr>
        <w:spacing w:after="0"/>
        <w:jc w:val="both"/>
        <w:rPr>
          <w:rFonts w:ascii="Arial" w:hAnsi="Arial" w:cs="Arial"/>
        </w:rPr>
      </w:pPr>
      <w:r w:rsidRPr="001B567B">
        <w:rPr>
          <w:rFonts w:ascii="Arial" w:hAnsi="Arial" w:cs="Arial"/>
        </w:rPr>
        <w:t>AMEN</w:t>
      </w:r>
    </w:p>
    <w:p w:rsidR="001B567B" w:rsidRDefault="001B567B" w:rsidP="00033951">
      <w:pPr>
        <w:spacing w:after="0"/>
        <w:jc w:val="both"/>
        <w:rPr>
          <w:rFonts w:ascii="Arial" w:hAnsi="Arial" w:cs="Arial"/>
        </w:rPr>
      </w:pPr>
    </w:p>
    <w:p w:rsidR="00971E9F" w:rsidRPr="00402A54" w:rsidRDefault="00971E9F" w:rsidP="00033951">
      <w:pPr>
        <w:tabs>
          <w:tab w:val="left" w:pos="1418"/>
          <w:tab w:val="left" w:pos="2835"/>
        </w:tabs>
        <w:spacing w:after="0"/>
        <w:rPr>
          <w:rFonts w:ascii="Verdana" w:eastAsia="Times New Roman" w:hAnsi="Verdana" w:cs="Times New Roman"/>
          <w:sz w:val="20"/>
          <w:szCs w:val="20"/>
          <w:lang w:eastAsia="nl-NL"/>
        </w:rPr>
      </w:pPr>
      <w:r w:rsidRPr="00402A54">
        <w:rPr>
          <w:rFonts w:ascii="Verdana" w:eastAsia="Times New Roman" w:hAnsi="Verdana" w:cs="Times New Roman"/>
          <w:sz w:val="20"/>
          <w:szCs w:val="20"/>
          <w:lang w:eastAsia="nl-NL"/>
        </w:rPr>
        <w:t xml:space="preserve">Liturgie preek </w:t>
      </w:r>
      <w:r w:rsidRPr="00402A54">
        <w:rPr>
          <w:rFonts w:ascii="Verdana" w:eastAsia="Times New Roman" w:hAnsi="Verdana" w:cs="Times New Roman"/>
          <w:b/>
          <w:sz w:val="20"/>
          <w:szCs w:val="20"/>
          <w:lang w:eastAsia="nl-NL"/>
        </w:rPr>
        <w:t>Handelingen 7:55-60</w:t>
      </w:r>
    </w:p>
    <w:p w:rsidR="00971E9F" w:rsidRPr="00402A54" w:rsidRDefault="00971E9F" w:rsidP="00033951">
      <w:pPr>
        <w:spacing w:after="0"/>
        <w:jc w:val="both"/>
        <w:rPr>
          <w:rFonts w:ascii="Verdana" w:hAnsi="Verdana"/>
          <w:sz w:val="20"/>
          <w:szCs w:val="20"/>
        </w:rPr>
      </w:pPr>
      <w:r w:rsidRPr="00402A54">
        <w:rPr>
          <w:rFonts w:ascii="Verdana" w:hAnsi="Verdana"/>
          <w:sz w:val="20"/>
          <w:szCs w:val="20"/>
        </w:rPr>
        <w:t>(er kunnen liederen toegevoegd worden; Wet en/of Geloofsbelijdenis kunnen verplaatst wo</w:t>
      </w:r>
      <w:r w:rsidRPr="00402A54">
        <w:rPr>
          <w:rFonts w:ascii="Verdana" w:hAnsi="Verdana"/>
          <w:sz w:val="20"/>
          <w:szCs w:val="20"/>
        </w:rPr>
        <w:t>r</w:t>
      </w:r>
      <w:r w:rsidRPr="00402A54">
        <w:rPr>
          <w:rFonts w:ascii="Verdana" w:hAnsi="Verdana"/>
          <w:sz w:val="20"/>
          <w:szCs w:val="20"/>
        </w:rPr>
        <w:t>den; kindmoment kan ingevoegd worden; Bij Psalmen zelf de geschikte verzen kiezen vanw</w:t>
      </w:r>
      <w:r w:rsidRPr="00402A54">
        <w:rPr>
          <w:rFonts w:ascii="Verdana" w:hAnsi="Verdana"/>
          <w:sz w:val="20"/>
          <w:szCs w:val="20"/>
        </w:rPr>
        <w:t>e</w:t>
      </w:r>
      <w:r w:rsidRPr="00402A54">
        <w:rPr>
          <w:rFonts w:ascii="Verdana" w:hAnsi="Verdana"/>
          <w:sz w:val="20"/>
          <w:szCs w:val="20"/>
        </w:rPr>
        <w:t>ge verschillende versies zoals Liedboek,  Geref. Kerkboek, Oude Berijming 1773, De Nieuwe Psalmberijming)</w:t>
      </w:r>
    </w:p>
    <w:p w:rsidR="00971E9F" w:rsidRPr="00402A54" w:rsidRDefault="00971E9F" w:rsidP="00033951">
      <w:pPr>
        <w:tabs>
          <w:tab w:val="left" w:pos="1418"/>
          <w:tab w:val="left" w:pos="2835"/>
        </w:tabs>
        <w:spacing w:after="0"/>
        <w:rPr>
          <w:rFonts w:ascii="Verdana" w:eastAsia="Times New Roman" w:hAnsi="Verdana" w:cs="Times New Roman"/>
          <w:b/>
          <w:color w:val="0000FF"/>
          <w:sz w:val="20"/>
          <w:szCs w:val="20"/>
          <w:lang w:eastAsia="nl-NL"/>
        </w:rPr>
      </w:pPr>
      <w:r w:rsidRPr="00402A54">
        <w:rPr>
          <w:rFonts w:ascii="Verdana" w:eastAsia="Times New Roman" w:hAnsi="Verdana" w:cs="Times New Roman"/>
          <w:b/>
          <w:i/>
          <w:iCs/>
          <w:color w:val="0000FF"/>
          <w:sz w:val="20"/>
          <w:szCs w:val="20"/>
          <w:lang w:eastAsia="nl-NL"/>
        </w:rPr>
        <w:t xml:space="preserve"> </w:t>
      </w:r>
    </w:p>
    <w:p w:rsidR="00971E9F" w:rsidRPr="00402A54" w:rsidRDefault="00971E9F" w:rsidP="00033951">
      <w:pPr>
        <w:tabs>
          <w:tab w:val="left" w:pos="1418"/>
          <w:tab w:val="left" w:pos="2835"/>
        </w:tabs>
        <w:spacing w:after="0"/>
        <w:rPr>
          <w:rFonts w:ascii="Verdana" w:eastAsia="Times New Roman" w:hAnsi="Verdana" w:cs="Times New Roman"/>
          <w:sz w:val="20"/>
          <w:szCs w:val="20"/>
          <w:lang w:eastAsia="nl-NL"/>
        </w:rPr>
      </w:pPr>
      <w:r w:rsidRPr="00402A54">
        <w:rPr>
          <w:rFonts w:ascii="Verdana" w:eastAsia="Times New Roman" w:hAnsi="Verdana" w:cs="Times New Roman"/>
          <w:sz w:val="20"/>
          <w:szCs w:val="20"/>
          <w:lang w:eastAsia="nl-NL"/>
        </w:rPr>
        <w:t>Welkom en mededelingen</w:t>
      </w:r>
    </w:p>
    <w:p w:rsidR="00971E9F" w:rsidRPr="00402A54" w:rsidRDefault="00971E9F" w:rsidP="00033951">
      <w:pPr>
        <w:tabs>
          <w:tab w:val="left" w:pos="1418"/>
          <w:tab w:val="left" w:pos="2835"/>
        </w:tabs>
        <w:spacing w:after="0"/>
        <w:rPr>
          <w:rFonts w:ascii="Verdana" w:eastAsia="Times New Roman" w:hAnsi="Verdana" w:cs="Times New Roman"/>
          <w:sz w:val="20"/>
          <w:szCs w:val="20"/>
          <w:lang w:eastAsia="nl-NL"/>
        </w:rPr>
      </w:pPr>
      <w:bookmarkStart w:id="0" w:name="_GoBack"/>
      <w:bookmarkEnd w:id="0"/>
      <w:r w:rsidRPr="00402A54">
        <w:rPr>
          <w:rFonts w:ascii="Verdana" w:eastAsia="Times New Roman" w:hAnsi="Verdana" w:cs="Times New Roman"/>
          <w:sz w:val="20"/>
          <w:szCs w:val="20"/>
          <w:lang w:eastAsia="nl-NL"/>
        </w:rPr>
        <w:t>Votum + Zegengroet</w:t>
      </w:r>
      <w:r w:rsidRPr="00402A54">
        <w:rPr>
          <w:rFonts w:ascii="Verdana" w:eastAsia="Times New Roman" w:hAnsi="Verdana" w:cs="Times New Roman"/>
          <w:sz w:val="20"/>
          <w:szCs w:val="20"/>
          <w:lang w:eastAsia="nl-NL"/>
        </w:rPr>
        <w:tab/>
      </w:r>
      <w:r w:rsidRPr="00402A54">
        <w:rPr>
          <w:rFonts w:ascii="Verdana" w:eastAsia="Times New Roman" w:hAnsi="Verdana" w:cs="Times New Roman"/>
          <w:i/>
          <w:iCs/>
          <w:sz w:val="20"/>
          <w:szCs w:val="20"/>
          <w:lang w:eastAsia="nl-NL"/>
        </w:rPr>
        <w:t xml:space="preserve"> </w:t>
      </w:r>
    </w:p>
    <w:p w:rsidR="00971E9F" w:rsidRPr="00402A54" w:rsidRDefault="00971E9F" w:rsidP="00033951">
      <w:pPr>
        <w:tabs>
          <w:tab w:val="left" w:pos="1418"/>
          <w:tab w:val="left" w:pos="2835"/>
        </w:tabs>
        <w:spacing w:after="0"/>
        <w:rPr>
          <w:rFonts w:ascii="Verdana" w:eastAsia="Times New Roman" w:hAnsi="Verdana" w:cs="Times New Roman"/>
          <w:iCs/>
          <w:color w:val="FF0000"/>
          <w:sz w:val="20"/>
          <w:szCs w:val="20"/>
          <w:lang w:eastAsia="nl-NL"/>
        </w:rPr>
      </w:pPr>
      <w:r w:rsidRPr="00402A54">
        <w:rPr>
          <w:rFonts w:ascii="Verdana" w:eastAsia="Times New Roman" w:hAnsi="Verdana" w:cs="Times New Roman"/>
          <w:sz w:val="20"/>
          <w:szCs w:val="20"/>
          <w:lang w:eastAsia="nl-NL"/>
        </w:rPr>
        <w:t>Zingen</w:t>
      </w:r>
      <w:r w:rsidRPr="00402A54">
        <w:rPr>
          <w:rFonts w:ascii="Verdana" w:eastAsia="Times New Roman" w:hAnsi="Verdana" w:cs="Times New Roman"/>
          <w:sz w:val="20"/>
          <w:szCs w:val="20"/>
          <w:lang w:eastAsia="nl-NL"/>
        </w:rPr>
        <w:tab/>
      </w:r>
      <w:r>
        <w:rPr>
          <w:rFonts w:ascii="Verdana" w:eastAsia="Times New Roman" w:hAnsi="Verdana" w:cs="Times New Roman"/>
          <w:b/>
          <w:iCs/>
          <w:color w:val="FF0000"/>
          <w:sz w:val="20"/>
          <w:szCs w:val="20"/>
          <w:lang w:eastAsia="nl-NL"/>
        </w:rPr>
        <w:t>Psalm 92:1+2</w:t>
      </w:r>
    </w:p>
    <w:p w:rsidR="00971E9F" w:rsidRPr="00402A54" w:rsidRDefault="00971E9F" w:rsidP="00033951">
      <w:pPr>
        <w:tabs>
          <w:tab w:val="left" w:pos="1418"/>
          <w:tab w:val="left" w:pos="2835"/>
        </w:tabs>
        <w:spacing w:after="0"/>
        <w:rPr>
          <w:rFonts w:ascii="Verdana" w:eastAsia="Times New Roman" w:hAnsi="Verdana" w:cs="Times New Roman"/>
          <w:i/>
          <w:sz w:val="20"/>
          <w:szCs w:val="20"/>
          <w:lang w:eastAsia="nl-NL"/>
        </w:rPr>
      </w:pPr>
      <w:r w:rsidRPr="00402A54">
        <w:rPr>
          <w:rFonts w:ascii="Verdana" w:eastAsia="Times New Roman" w:hAnsi="Verdana" w:cs="Times New Roman"/>
          <w:sz w:val="20"/>
          <w:szCs w:val="20"/>
          <w:lang w:eastAsia="nl-NL"/>
        </w:rPr>
        <w:t>Gebed</w:t>
      </w:r>
    </w:p>
    <w:p w:rsidR="00971E9F" w:rsidRPr="00402A54" w:rsidRDefault="00971E9F" w:rsidP="00033951">
      <w:pPr>
        <w:tabs>
          <w:tab w:val="left" w:pos="1418"/>
          <w:tab w:val="left" w:pos="2835"/>
        </w:tabs>
        <w:spacing w:after="0"/>
        <w:rPr>
          <w:rFonts w:ascii="Verdana" w:eastAsia="Times New Roman" w:hAnsi="Verdana" w:cs="Times New Roman"/>
          <w:i/>
          <w:iCs/>
          <w:sz w:val="20"/>
          <w:szCs w:val="20"/>
          <w:lang w:eastAsia="nl-NL"/>
        </w:rPr>
      </w:pPr>
      <w:r w:rsidRPr="00402A54">
        <w:rPr>
          <w:rFonts w:ascii="Verdana" w:eastAsia="Times New Roman" w:hAnsi="Verdana" w:cs="Times New Roman"/>
          <w:sz w:val="20"/>
          <w:szCs w:val="20"/>
          <w:lang w:eastAsia="nl-NL"/>
        </w:rPr>
        <w:t>Bijbellezing </w:t>
      </w:r>
      <w:r w:rsidRPr="00402A54">
        <w:rPr>
          <w:rFonts w:ascii="Verdana" w:eastAsia="Times New Roman" w:hAnsi="Verdana" w:cs="Times New Roman"/>
          <w:sz w:val="20"/>
          <w:szCs w:val="20"/>
          <w:lang w:eastAsia="nl-NL"/>
        </w:rPr>
        <w:tab/>
      </w:r>
      <w:r w:rsidRPr="00971E9F">
        <w:rPr>
          <w:rFonts w:ascii="Verdana" w:eastAsia="Times New Roman" w:hAnsi="Verdana" w:cs="Times New Roman"/>
          <w:b/>
          <w:color w:val="0000FF"/>
          <w:sz w:val="20"/>
          <w:szCs w:val="20"/>
          <w:lang w:eastAsia="nl-NL"/>
        </w:rPr>
        <w:t>Handelingen 5:17-21a en 5:26-42</w:t>
      </w:r>
      <w:r w:rsidRPr="00971E9F">
        <w:rPr>
          <w:rFonts w:ascii="Verdana" w:eastAsia="Times New Roman" w:hAnsi="Verdana" w:cs="Times New Roman"/>
          <w:color w:val="0000FF"/>
          <w:sz w:val="20"/>
          <w:szCs w:val="20"/>
          <w:lang w:eastAsia="nl-NL"/>
        </w:rPr>
        <w:t xml:space="preserve"> – Bijbel in Gewone Taal</w:t>
      </w:r>
      <w:r w:rsidRPr="00402A54">
        <w:rPr>
          <w:rFonts w:ascii="Verdana" w:eastAsia="Times New Roman" w:hAnsi="Verdana" w:cs="Times New Roman"/>
          <w:sz w:val="20"/>
          <w:szCs w:val="20"/>
          <w:lang w:eastAsia="nl-NL"/>
        </w:rPr>
        <w:t xml:space="preserve"> </w:t>
      </w:r>
    </w:p>
    <w:p w:rsidR="00971E9F" w:rsidRDefault="00971E9F" w:rsidP="00033951">
      <w:pPr>
        <w:tabs>
          <w:tab w:val="left" w:pos="1418"/>
          <w:tab w:val="left" w:pos="2835"/>
        </w:tabs>
        <w:spacing w:after="0"/>
        <w:rPr>
          <w:rFonts w:ascii="Verdana" w:eastAsia="Times New Roman" w:hAnsi="Verdana" w:cs="Times New Roman"/>
          <w:sz w:val="20"/>
          <w:szCs w:val="20"/>
          <w:lang w:eastAsia="nl-NL"/>
        </w:rPr>
      </w:pPr>
      <w:r>
        <w:rPr>
          <w:rFonts w:ascii="Verdana" w:eastAsia="Times New Roman" w:hAnsi="Verdana" w:cs="Times New Roman"/>
          <w:sz w:val="20"/>
          <w:szCs w:val="20"/>
          <w:lang w:eastAsia="nl-NL"/>
        </w:rPr>
        <w:t>Zingen</w:t>
      </w:r>
      <w:r>
        <w:rPr>
          <w:rFonts w:ascii="Verdana" w:eastAsia="Times New Roman" w:hAnsi="Verdana" w:cs="Times New Roman"/>
          <w:sz w:val="20"/>
          <w:szCs w:val="20"/>
          <w:lang w:eastAsia="nl-NL"/>
        </w:rPr>
        <w:tab/>
      </w:r>
      <w:r w:rsidRPr="00971E9F">
        <w:rPr>
          <w:rFonts w:ascii="Arial" w:hAnsi="Arial" w:cs="Arial"/>
          <w:b/>
          <w:color w:val="FF0000"/>
        </w:rPr>
        <w:t>Opwekking 502</w:t>
      </w:r>
      <w:r w:rsidRPr="00971E9F">
        <w:rPr>
          <w:rFonts w:ascii="Arial" w:hAnsi="Arial" w:cs="Arial"/>
          <w:color w:val="FF0000"/>
        </w:rPr>
        <w:t xml:space="preserve"> (‘Jezus, ik wil heel dicht bij U komen’)</w:t>
      </w:r>
    </w:p>
    <w:p w:rsidR="00971E9F" w:rsidRPr="00402A54" w:rsidRDefault="00971E9F" w:rsidP="00033951">
      <w:pPr>
        <w:tabs>
          <w:tab w:val="left" w:pos="1418"/>
          <w:tab w:val="left" w:pos="2835"/>
        </w:tabs>
        <w:spacing w:after="0"/>
        <w:rPr>
          <w:rFonts w:ascii="Verdana" w:eastAsia="Times New Roman" w:hAnsi="Verdana" w:cs="Times New Roman"/>
          <w:i/>
          <w:iCs/>
          <w:sz w:val="20"/>
          <w:szCs w:val="20"/>
          <w:lang w:eastAsia="nl-NL"/>
        </w:rPr>
      </w:pPr>
      <w:r w:rsidRPr="00402A54">
        <w:rPr>
          <w:rFonts w:ascii="Verdana" w:eastAsia="Times New Roman" w:hAnsi="Verdana" w:cs="Times New Roman"/>
          <w:sz w:val="20"/>
          <w:szCs w:val="20"/>
          <w:lang w:eastAsia="nl-NL"/>
        </w:rPr>
        <w:t>Preek</w:t>
      </w:r>
      <w:r w:rsidRPr="00402A54">
        <w:rPr>
          <w:rFonts w:ascii="Verdana" w:eastAsia="Times New Roman" w:hAnsi="Verdana" w:cs="Times New Roman"/>
          <w:sz w:val="20"/>
          <w:szCs w:val="20"/>
          <w:lang w:eastAsia="nl-NL"/>
        </w:rPr>
        <w:tab/>
      </w:r>
      <w:r w:rsidR="00C23E9A" w:rsidRPr="00C23E9A">
        <w:rPr>
          <w:rFonts w:ascii="Verdana" w:eastAsia="Times New Roman" w:hAnsi="Verdana" w:cs="Times New Roman"/>
          <w:b/>
          <w:color w:val="0000FF"/>
          <w:sz w:val="20"/>
          <w:szCs w:val="20"/>
          <w:lang w:eastAsia="nl-NL"/>
        </w:rPr>
        <w:t>Kijk jij de kat ook uit de boom?</w:t>
      </w:r>
    </w:p>
    <w:p w:rsidR="00971E9F" w:rsidRPr="00033951" w:rsidRDefault="00971E9F" w:rsidP="00033951">
      <w:pPr>
        <w:tabs>
          <w:tab w:val="left" w:pos="1418"/>
          <w:tab w:val="left" w:pos="2835"/>
        </w:tabs>
        <w:spacing w:after="0"/>
        <w:rPr>
          <w:rFonts w:ascii="Verdana" w:eastAsia="Times New Roman" w:hAnsi="Verdana" w:cs="Times New Roman"/>
          <w:color w:val="FF0000"/>
          <w:sz w:val="20"/>
          <w:szCs w:val="20"/>
          <w:lang w:eastAsia="nl-NL"/>
        </w:rPr>
      </w:pPr>
      <w:r w:rsidRPr="00402A54">
        <w:rPr>
          <w:rFonts w:ascii="Verdana" w:eastAsia="Times New Roman" w:hAnsi="Verdana" w:cs="Times New Roman"/>
          <w:sz w:val="20"/>
          <w:szCs w:val="20"/>
          <w:lang w:eastAsia="nl-NL"/>
        </w:rPr>
        <w:t>Zingen</w:t>
      </w:r>
      <w:r w:rsidRPr="00402A54">
        <w:rPr>
          <w:rFonts w:ascii="Verdana" w:eastAsia="Times New Roman" w:hAnsi="Verdana" w:cs="Times New Roman"/>
          <w:sz w:val="20"/>
          <w:szCs w:val="20"/>
          <w:lang w:eastAsia="nl-NL"/>
        </w:rPr>
        <w:tab/>
      </w:r>
      <w:r w:rsidRPr="00971E9F">
        <w:rPr>
          <w:rFonts w:ascii="Arial" w:hAnsi="Arial" w:cs="Arial"/>
          <w:b/>
          <w:color w:val="FF0000"/>
        </w:rPr>
        <w:t>Opwekking 501</w:t>
      </w:r>
      <w:r w:rsidRPr="00971E9F">
        <w:rPr>
          <w:rFonts w:ascii="Arial" w:hAnsi="Arial" w:cs="Arial"/>
          <w:color w:val="FF0000"/>
        </w:rPr>
        <w:t xml:space="preserve"> (‘Vader, mijn God, ik aanbid U’)</w:t>
      </w:r>
      <w:r w:rsidRPr="00971E9F">
        <w:rPr>
          <w:rFonts w:ascii="Verdana" w:eastAsia="Times New Roman" w:hAnsi="Verdana" w:cs="Times New Roman"/>
          <w:b/>
          <w:color w:val="FF0000"/>
          <w:sz w:val="20"/>
          <w:szCs w:val="20"/>
          <w:lang w:eastAsia="nl-NL"/>
        </w:rPr>
        <w:t xml:space="preserve"> </w:t>
      </w:r>
      <w:r w:rsidR="00033951">
        <w:rPr>
          <w:rFonts w:ascii="Verdana" w:eastAsia="Times New Roman" w:hAnsi="Verdana" w:cs="Times New Roman"/>
          <w:color w:val="FF0000"/>
          <w:sz w:val="20"/>
          <w:szCs w:val="20"/>
          <w:lang w:eastAsia="nl-NL"/>
        </w:rPr>
        <w:t xml:space="preserve">of </w:t>
      </w:r>
      <w:r w:rsidR="00033951">
        <w:rPr>
          <w:rFonts w:ascii="Verdana" w:eastAsia="Times New Roman" w:hAnsi="Verdana" w:cs="Times New Roman"/>
          <w:b/>
          <w:color w:val="FF0000"/>
          <w:sz w:val="20"/>
          <w:szCs w:val="20"/>
          <w:lang w:eastAsia="nl-NL"/>
        </w:rPr>
        <w:t xml:space="preserve">Opwekking 354 </w:t>
      </w:r>
      <w:r w:rsidR="00033951">
        <w:rPr>
          <w:rFonts w:ascii="Verdana" w:eastAsia="Times New Roman" w:hAnsi="Verdana" w:cs="Times New Roman"/>
          <w:color w:val="FF0000"/>
          <w:sz w:val="20"/>
          <w:szCs w:val="20"/>
          <w:lang w:eastAsia="nl-NL"/>
        </w:rPr>
        <w:t>(‘Glorie aan God’)</w:t>
      </w:r>
    </w:p>
    <w:p w:rsidR="00971E9F" w:rsidRPr="00402A54" w:rsidRDefault="00971E9F" w:rsidP="00033951">
      <w:pPr>
        <w:tabs>
          <w:tab w:val="left" w:pos="1418"/>
          <w:tab w:val="left" w:pos="2835"/>
        </w:tabs>
        <w:spacing w:after="0"/>
        <w:rPr>
          <w:rFonts w:ascii="Verdana" w:eastAsia="Times New Roman" w:hAnsi="Verdana" w:cs="Times New Roman"/>
          <w:sz w:val="20"/>
          <w:szCs w:val="20"/>
          <w:lang w:eastAsia="nl-NL"/>
        </w:rPr>
      </w:pPr>
      <w:r w:rsidRPr="00402A54">
        <w:rPr>
          <w:rFonts w:ascii="Verdana" w:eastAsia="Times New Roman" w:hAnsi="Verdana" w:cs="Times New Roman"/>
          <w:sz w:val="20"/>
          <w:szCs w:val="20"/>
          <w:lang w:eastAsia="nl-NL"/>
        </w:rPr>
        <w:t>Gebed</w:t>
      </w:r>
      <w:r w:rsidRPr="00402A54">
        <w:rPr>
          <w:rFonts w:ascii="Verdana" w:eastAsia="Times New Roman" w:hAnsi="Verdana" w:cs="Times New Roman"/>
          <w:sz w:val="20"/>
          <w:szCs w:val="20"/>
          <w:lang w:eastAsia="nl-NL"/>
        </w:rPr>
        <w:tab/>
      </w:r>
    </w:p>
    <w:p w:rsidR="00971E9F" w:rsidRDefault="00971E9F" w:rsidP="00033951">
      <w:pPr>
        <w:tabs>
          <w:tab w:val="left" w:pos="1276"/>
        </w:tabs>
        <w:spacing w:after="0"/>
        <w:jc w:val="both"/>
        <w:rPr>
          <w:rFonts w:ascii="Verdana" w:hAnsi="Verdana" w:cs="Arial"/>
          <w:b/>
          <w:color w:val="FF0000"/>
          <w:sz w:val="20"/>
          <w:szCs w:val="20"/>
        </w:rPr>
      </w:pPr>
      <w:r>
        <w:rPr>
          <w:rFonts w:ascii="Verdana" w:eastAsia="Times New Roman" w:hAnsi="Verdana" w:cs="Times New Roman"/>
          <w:sz w:val="20"/>
          <w:szCs w:val="20"/>
          <w:lang w:eastAsia="nl-NL"/>
        </w:rPr>
        <w:t>Zingen als g</w:t>
      </w:r>
      <w:r w:rsidRPr="00402A54">
        <w:rPr>
          <w:rFonts w:ascii="Verdana" w:eastAsia="Times New Roman" w:hAnsi="Verdana" w:cs="Times New Roman"/>
          <w:sz w:val="20"/>
          <w:szCs w:val="20"/>
          <w:lang w:eastAsia="nl-NL"/>
        </w:rPr>
        <w:t>eloofsbelijdenis:</w:t>
      </w:r>
      <w:r w:rsidRPr="00402A54">
        <w:rPr>
          <w:rFonts w:ascii="Verdana" w:eastAsia="Times New Roman" w:hAnsi="Verdana" w:cs="Times New Roman"/>
          <w:b/>
          <w:color w:val="0000FF"/>
          <w:sz w:val="20"/>
          <w:szCs w:val="20"/>
          <w:lang w:eastAsia="nl-NL"/>
        </w:rPr>
        <w:t xml:space="preserve"> </w:t>
      </w:r>
      <w:r w:rsidRPr="00971E9F">
        <w:rPr>
          <w:rFonts w:ascii="Verdana" w:hAnsi="Verdana" w:cs="Arial"/>
          <w:b/>
          <w:color w:val="FF0000"/>
          <w:sz w:val="20"/>
          <w:szCs w:val="20"/>
        </w:rPr>
        <w:t>Ev. Liedbundel 289 : 1 – 4 = Hemelhoog 523 : 1 – 4</w:t>
      </w:r>
      <w:r w:rsidR="00033951">
        <w:rPr>
          <w:rFonts w:ascii="Verdana" w:hAnsi="Verdana" w:cs="Arial"/>
          <w:b/>
          <w:color w:val="FF0000"/>
          <w:sz w:val="20"/>
          <w:szCs w:val="20"/>
        </w:rPr>
        <w:t xml:space="preserve"> </w:t>
      </w:r>
      <w:r w:rsidR="00033951">
        <w:rPr>
          <w:rFonts w:ascii="Verdana" w:hAnsi="Verdana" w:cs="Arial"/>
          <w:color w:val="FF0000"/>
          <w:sz w:val="20"/>
          <w:szCs w:val="20"/>
        </w:rPr>
        <w:t>(vers 4 zie hieronder)</w:t>
      </w:r>
      <w:r w:rsidRPr="00971E9F">
        <w:rPr>
          <w:rFonts w:ascii="Verdana" w:hAnsi="Verdana" w:cs="Arial"/>
          <w:b/>
          <w:color w:val="FF0000"/>
          <w:sz w:val="20"/>
          <w:szCs w:val="20"/>
        </w:rPr>
        <w:t xml:space="preserve"> </w:t>
      </w:r>
    </w:p>
    <w:p w:rsidR="00971E9F" w:rsidRPr="00971E9F" w:rsidRDefault="00971E9F" w:rsidP="00033951">
      <w:pPr>
        <w:tabs>
          <w:tab w:val="left" w:pos="1276"/>
        </w:tabs>
        <w:spacing w:after="0"/>
        <w:jc w:val="both"/>
        <w:rPr>
          <w:rFonts w:ascii="Verdana" w:hAnsi="Verdana" w:cs="Arial"/>
          <w:b/>
          <w:color w:val="FF0000"/>
          <w:sz w:val="20"/>
          <w:szCs w:val="20"/>
        </w:rPr>
      </w:pPr>
      <w:r w:rsidRPr="00402A54">
        <w:rPr>
          <w:rFonts w:ascii="Verdana" w:eastAsia="Times New Roman" w:hAnsi="Verdana" w:cs="Times New Roman"/>
          <w:sz w:val="20"/>
          <w:szCs w:val="20"/>
          <w:lang w:eastAsia="nl-NL"/>
        </w:rPr>
        <w:t>Zegen</w:t>
      </w:r>
      <w:r w:rsidRPr="00402A54">
        <w:rPr>
          <w:rFonts w:ascii="Verdana" w:eastAsia="Times New Roman" w:hAnsi="Verdana" w:cs="Times New Roman"/>
          <w:sz w:val="20"/>
          <w:szCs w:val="20"/>
          <w:lang w:eastAsia="nl-NL"/>
        </w:rPr>
        <w:tab/>
      </w:r>
    </w:p>
    <w:p w:rsidR="00971E9F" w:rsidRDefault="00971E9F" w:rsidP="00033951">
      <w:pPr>
        <w:tabs>
          <w:tab w:val="left" w:pos="1418"/>
          <w:tab w:val="left" w:pos="2835"/>
        </w:tabs>
        <w:spacing w:after="0"/>
        <w:rPr>
          <w:rFonts w:ascii="Verdana" w:eastAsia="Times New Roman" w:hAnsi="Verdana" w:cs="Times New Roman"/>
          <w:sz w:val="20"/>
          <w:szCs w:val="20"/>
          <w:lang w:eastAsia="nl-NL"/>
        </w:rPr>
      </w:pPr>
      <w:r w:rsidRPr="00402A54">
        <w:rPr>
          <w:rFonts w:ascii="Verdana" w:eastAsia="Times New Roman" w:hAnsi="Verdana" w:cs="Times New Roman"/>
          <w:sz w:val="20"/>
          <w:szCs w:val="20"/>
          <w:lang w:eastAsia="nl-NL"/>
        </w:rPr>
        <w:t xml:space="preserve">Amen </w:t>
      </w:r>
      <w:r w:rsidRPr="00402A54">
        <w:rPr>
          <w:rFonts w:ascii="Verdana" w:eastAsia="Times New Roman" w:hAnsi="Verdana" w:cs="Times New Roman"/>
          <w:sz w:val="20"/>
          <w:szCs w:val="20"/>
          <w:lang w:eastAsia="nl-NL"/>
        </w:rPr>
        <w:tab/>
      </w:r>
    </w:p>
    <w:p w:rsidR="00033951" w:rsidRDefault="00033951" w:rsidP="0003395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both"/>
        <w:rPr>
          <w:rFonts w:ascii="Arial" w:hAnsi="Arial" w:cs="Arial"/>
        </w:rPr>
      </w:pPr>
    </w:p>
    <w:p w:rsidR="00033951" w:rsidRDefault="00033951" w:rsidP="0003395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both"/>
        <w:rPr>
          <w:rFonts w:ascii="Arial" w:hAnsi="Arial" w:cs="Arial"/>
        </w:rPr>
      </w:pPr>
    </w:p>
    <w:p w:rsidR="00033951" w:rsidRPr="008B2B7A" w:rsidRDefault="00033951" w:rsidP="0003395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both"/>
        <w:rPr>
          <w:rFonts w:ascii="Arial" w:hAnsi="Arial" w:cs="Arial"/>
          <w:sz w:val="20"/>
          <w:szCs w:val="20"/>
        </w:rPr>
      </w:pPr>
      <w:r>
        <w:rPr>
          <w:rFonts w:ascii="Arial" w:hAnsi="Arial" w:cs="Arial"/>
        </w:rPr>
        <w:t>ELB 289 vers 4</w:t>
      </w:r>
    </w:p>
    <w:p w:rsidR="00033951" w:rsidRPr="008B2B7A" w:rsidRDefault="00033951" w:rsidP="0003395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both"/>
        <w:rPr>
          <w:rFonts w:ascii="Arial" w:hAnsi="Arial" w:cs="Arial"/>
          <w:sz w:val="20"/>
          <w:szCs w:val="20"/>
        </w:rPr>
      </w:pPr>
      <w:r w:rsidRPr="008B2B7A">
        <w:rPr>
          <w:rFonts w:ascii="Arial" w:hAnsi="Arial" w:cs="Arial"/>
          <w:sz w:val="20"/>
          <w:szCs w:val="20"/>
        </w:rPr>
        <w:t xml:space="preserve">Ik geloof ook in de Geest, </w:t>
      </w:r>
    </w:p>
    <w:p w:rsidR="00033951" w:rsidRPr="008B2B7A" w:rsidRDefault="00033951" w:rsidP="0003395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both"/>
        <w:rPr>
          <w:rFonts w:ascii="Arial" w:hAnsi="Arial" w:cs="Arial"/>
          <w:sz w:val="20"/>
          <w:szCs w:val="20"/>
        </w:rPr>
      </w:pPr>
      <w:r w:rsidRPr="008B2B7A">
        <w:rPr>
          <w:rFonts w:ascii="Arial" w:hAnsi="Arial" w:cs="Arial"/>
          <w:sz w:val="20"/>
          <w:szCs w:val="20"/>
        </w:rPr>
        <w:t xml:space="preserve">Adem van God uitgegaan. </w:t>
      </w:r>
    </w:p>
    <w:p w:rsidR="00033951" w:rsidRPr="008B2B7A" w:rsidRDefault="00033951" w:rsidP="0003395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both"/>
        <w:rPr>
          <w:rFonts w:ascii="Arial" w:hAnsi="Arial" w:cs="Arial"/>
          <w:sz w:val="20"/>
          <w:szCs w:val="20"/>
        </w:rPr>
      </w:pPr>
      <w:r w:rsidRPr="008B2B7A">
        <w:rPr>
          <w:rFonts w:ascii="Arial" w:hAnsi="Arial" w:cs="Arial"/>
          <w:sz w:val="20"/>
          <w:szCs w:val="20"/>
        </w:rPr>
        <w:t>Hij vertroost en Hij versterkt ons,</w:t>
      </w:r>
    </w:p>
    <w:p w:rsidR="00033951" w:rsidRPr="008B2B7A" w:rsidRDefault="00033951" w:rsidP="0003395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both"/>
        <w:rPr>
          <w:rFonts w:ascii="Arial" w:hAnsi="Arial" w:cs="Arial"/>
          <w:sz w:val="20"/>
          <w:szCs w:val="20"/>
        </w:rPr>
      </w:pPr>
      <w:r w:rsidRPr="008B2B7A">
        <w:rPr>
          <w:rFonts w:ascii="Arial" w:hAnsi="Arial" w:cs="Arial"/>
          <w:sz w:val="20"/>
          <w:szCs w:val="20"/>
        </w:rPr>
        <w:t xml:space="preserve">waar wij in het leven staan. </w:t>
      </w:r>
    </w:p>
    <w:p w:rsidR="00033951" w:rsidRPr="008B2B7A" w:rsidRDefault="00033951" w:rsidP="0003395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both"/>
        <w:rPr>
          <w:rFonts w:ascii="Arial" w:hAnsi="Arial" w:cs="Arial"/>
          <w:sz w:val="20"/>
          <w:szCs w:val="20"/>
        </w:rPr>
      </w:pPr>
      <w:r w:rsidRPr="008B2B7A">
        <w:rPr>
          <w:rFonts w:ascii="Arial" w:hAnsi="Arial" w:cs="Arial"/>
          <w:sz w:val="20"/>
          <w:szCs w:val="20"/>
        </w:rPr>
        <w:t xml:space="preserve">Door één Geest zijn wij verbonden </w:t>
      </w:r>
    </w:p>
    <w:p w:rsidR="00033951" w:rsidRPr="008B2B7A" w:rsidRDefault="00033951" w:rsidP="0003395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both"/>
        <w:rPr>
          <w:rFonts w:ascii="Arial" w:hAnsi="Arial" w:cs="Arial"/>
          <w:sz w:val="20"/>
          <w:szCs w:val="20"/>
        </w:rPr>
      </w:pPr>
      <w:r w:rsidRPr="008B2B7A">
        <w:rPr>
          <w:rFonts w:ascii="Arial" w:hAnsi="Arial" w:cs="Arial"/>
          <w:sz w:val="20"/>
          <w:szCs w:val="20"/>
        </w:rPr>
        <w:t xml:space="preserve">met de Heer en met elkaar. </w:t>
      </w:r>
    </w:p>
    <w:p w:rsidR="00033951" w:rsidRPr="008B2B7A" w:rsidRDefault="00033951" w:rsidP="0003395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both"/>
        <w:rPr>
          <w:rFonts w:ascii="Arial" w:hAnsi="Arial" w:cs="Arial"/>
          <w:sz w:val="20"/>
          <w:szCs w:val="20"/>
        </w:rPr>
      </w:pPr>
      <w:r w:rsidRPr="008B2B7A">
        <w:rPr>
          <w:rFonts w:ascii="Arial" w:hAnsi="Arial" w:cs="Arial"/>
          <w:sz w:val="20"/>
          <w:szCs w:val="20"/>
        </w:rPr>
        <w:t xml:space="preserve">Door zijn leiding gaan wij verder, </w:t>
      </w:r>
    </w:p>
    <w:p w:rsidR="00033951" w:rsidRPr="00537C18" w:rsidRDefault="00033951" w:rsidP="00033951">
      <w:pPr>
        <w:widowControl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both"/>
        <w:rPr>
          <w:rFonts w:ascii="Arial" w:hAnsi="Arial" w:cs="Arial"/>
        </w:rPr>
      </w:pPr>
      <w:r w:rsidRPr="008B2B7A">
        <w:rPr>
          <w:rFonts w:ascii="Arial" w:hAnsi="Arial" w:cs="Arial"/>
          <w:sz w:val="20"/>
          <w:szCs w:val="20"/>
        </w:rPr>
        <w:t>maakt Hij zijn beloften waar.</w:t>
      </w:r>
      <w:r w:rsidRPr="00537C18">
        <w:rPr>
          <w:rFonts w:ascii="Arial" w:hAnsi="Arial" w:cs="Arial"/>
        </w:rPr>
        <w:t xml:space="preserve"> </w:t>
      </w:r>
    </w:p>
    <w:p w:rsidR="00971E9F" w:rsidRPr="001B567B" w:rsidRDefault="00971E9F" w:rsidP="00033951">
      <w:pPr>
        <w:spacing w:after="0"/>
        <w:rPr>
          <w:rFonts w:ascii="Arial" w:hAnsi="Arial" w:cs="Arial"/>
        </w:rPr>
      </w:pPr>
    </w:p>
    <w:sectPr w:rsidR="00971E9F" w:rsidRPr="001B567B" w:rsidSect="00033951">
      <w:headerReference w:type="default" r:id="rId7"/>
      <w:type w:val="continuous"/>
      <w:pgSz w:w="11906" w:h="16838"/>
      <w:pgMar w:top="1417" w:right="991" w:bottom="1134"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7FC0" w:rsidRDefault="00227FC0" w:rsidP="001D4FCF">
      <w:pPr>
        <w:spacing w:after="0" w:line="240" w:lineRule="auto"/>
      </w:pPr>
      <w:r>
        <w:separator/>
      </w:r>
    </w:p>
  </w:endnote>
  <w:endnote w:type="continuationSeparator" w:id="0">
    <w:p w:rsidR="00227FC0" w:rsidRDefault="00227FC0" w:rsidP="001D4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7FC0" w:rsidRDefault="00227FC0" w:rsidP="001D4FCF">
      <w:pPr>
        <w:spacing w:after="0" w:line="240" w:lineRule="auto"/>
      </w:pPr>
      <w:r>
        <w:separator/>
      </w:r>
    </w:p>
  </w:footnote>
  <w:footnote w:type="continuationSeparator" w:id="0">
    <w:p w:rsidR="00227FC0" w:rsidRDefault="00227FC0" w:rsidP="001D4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85379"/>
      <w:docPartObj>
        <w:docPartGallery w:val="Page Numbers (Margins)"/>
        <w:docPartUnique/>
      </w:docPartObj>
    </w:sdtPr>
    <w:sdtEndPr/>
    <w:sdtContent>
      <w:p w:rsidR="001B567B" w:rsidRDefault="001B567B">
        <w:pPr>
          <w:pStyle w:val="Koptekst"/>
        </w:pPr>
        <w:r>
          <w:rPr>
            <w:noProof/>
            <w:lang w:eastAsia="nl-NL"/>
          </w:rPr>
          <mc:AlternateContent>
            <mc:Choice Requires="wps">
              <w:drawing>
                <wp:anchor distT="0" distB="0" distL="114300" distR="114300" simplePos="0" relativeHeight="251659264" behindDoc="0" locked="0" layoutInCell="0" allowOverlap="1" wp14:anchorId="1D4AA35D" wp14:editId="5369D803">
                  <wp:simplePos x="0" y="0"/>
                  <wp:positionH relativeFrom="rightMargin">
                    <wp:align>center</wp:align>
                  </wp:positionH>
                  <wp:positionV relativeFrom="margin">
                    <wp:align>top</wp:align>
                  </wp:positionV>
                  <wp:extent cx="581025" cy="409575"/>
                  <wp:effectExtent l="0" t="0" r="0" b="0"/>
                  <wp:wrapNone/>
                  <wp:docPr id="543" name="AutoVor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1B567B" w:rsidRDefault="001B567B">
                              <w:pPr>
                                <w:pStyle w:val="Voettekst"/>
                                <w:jc w:val="center"/>
                                <w:rPr>
                                  <w:color w:val="FFFFFF" w:themeColor="background1"/>
                                </w:rPr>
                              </w:pPr>
                              <w:r>
                                <w:fldChar w:fldCharType="begin"/>
                              </w:r>
                              <w:r>
                                <w:instrText>PAGE   \* MERGEFORMAT</w:instrText>
                              </w:r>
                              <w:r>
                                <w:fldChar w:fldCharType="separate"/>
                              </w:r>
                              <w:r w:rsidR="00C23E9A" w:rsidRPr="00C23E9A">
                                <w:rPr>
                                  <w:noProof/>
                                  <w:color w:val="FFFFFF" w:themeColor="background1"/>
                                </w:rPr>
                                <w:t>3</w:t>
                              </w:r>
                              <w:r>
                                <w:rPr>
                                  <w:color w:val="FFFFFF" w:themeColor="background1"/>
                                </w:rPr>
                                <w:fldChar w:fldCharType="end"/>
                              </w:r>
                            </w:p>
                            <w:p w:rsidR="001B567B" w:rsidRDefault="001B567B"/>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Vorm 3" o:spid="_x0000_s1026" type="#_x0000_t13" style="position:absolute;margin-left:0;margin-top:0;width:45.75pt;height:32.25pt;rotation:180;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" o:allowincell="f" adj="13609,5370" fillcolor="#c0504d" stroked="f" strokecolor="#5c83b4">
                  <v:textbox inset=",0,,0">
                    <w:txbxContent>
                      <w:p w:rsidR="001B567B" w:rsidRDefault="001B567B">
                        <w:pPr>
                          <w:pStyle w:val="Voettekst"/>
                          <w:jc w:val="center"/>
                          <w:rPr>
                            <w:color w:val="FFFFFF" w:themeColor="background1"/>
                          </w:rPr>
                        </w:pPr>
                        <w:r>
                          <w:fldChar w:fldCharType="begin"/>
                        </w:r>
                        <w:r>
                          <w:instrText>PAGE   \* MERGEFORMAT</w:instrText>
                        </w:r>
                        <w:r>
                          <w:fldChar w:fldCharType="separate"/>
                        </w:r>
                        <w:r w:rsidR="00C23E9A" w:rsidRPr="00C23E9A">
                          <w:rPr>
                            <w:noProof/>
                            <w:color w:val="FFFFFF" w:themeColor="background1"/>
                          </w:rPr>
                          <w:t>3</w:t>
                        </w:r>
                        <w:r>
                          <w:rPr>
                            <w:color w:val="FFFFFF" w:themeColor="background1"/>
                          </w:rPr>
                          <w:fldChar w:fldCharType="end"/>
                        </w:r>
                      </w:p>
                      <w:p w:rsidR="001B567B" w:rsidRDefault="001B567B"/>
                    </w:txbxContent>
                  </v:textbox>
                  <w10:wrap anchorx="margin" anchory="margin"/>
                </v:shape>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774C"/>
    <w:rsid w:val="0001728D"/>
    <w:rsid w:val="00033951"/>
    <w:rsid w:val="000C05C5"/>
    <w:rsid w:val="001B567B"/>
    <w:rsid w:val="001D4FCF"/>
    <w:rsid w:val="00201B15"/>
    <w:rsid w:val="00227FC0"/>
    <w:rsid w:val="002A71B5"/>
    <w:rsid w:val="00330062"/>
    <w:rsid w:val="003430B3"/>
    <w:rsid w:val="0037750D"/>
    <w:rsid w:val="004E488E"/>
    <w:rsid w:val="006F63CD"/>
    <w:rsid w:val="0077774C"/>
    <w:rsid w:val="007A49B7"/>
    <w:rsid w:val="00873C5D"/>
    <w:rsid w:val="009034D0"/>
    <w:rsid w:val="00952F0D"/>
    <w:rsid w:val="00971E9F"/>
    <w:rsid w:val="00A64C47"/>
    <w:rsid w:val="00C23E9A"/>
    <w:rsid w:val="00D71DBE"/>
    <w:rsid w:val="00DC64F8"/>
    <w:rsid w:val="00E31C7B"/>
    <w:rsid w:val="00EC41EE"/>
    <w:rsid w:val="00F440E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qFormat/>
    <w:rsid w:val="00971E9F"/>
    <w:pPr>
      <w:keepNext/>
      <w:spacing w:before="240" w:after="60" w:line="240" w:lineRule="auto"/>
      <w:outlineLvl w:val="0"/>
    </w:pPr>
    <w:rPr>
      <w:rFonts w:ascii="Cambria" w:eastAsia="Times New Roman" w:hAnsi="Cambria" w:cs="Times New Roman"/>
      <w:b/>
      <w:bCs/>
      <w:kern w:val="32"/>
      <w:sz w:val="32"/>
      <w:szCs w:val="32"/>
      <w:lang w:eastAsia="nl-NL"/>
    </w:rPr>
  </w:style>
  <w:style w:type="paragraph" w:styleId="Kop2">
    <w:name w:val="heading 2"/>
    <w:basedOn w:val="Standaard"/>
    <w:next w:val="Standaard"/>
    <w:link w:val="Kop2Char"/>
    <w:uiPriority w:val="9"/>
    <w:semiHidden/>
    <w:unhideWhenUsed/>
    <w:qFormat/>
    <w:rsid w:val="00971E9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1D4FC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1D4FCF"/>
  </w:style>
  <w:style w:type="paragraph" w:styleId="Voettekst">
    <w:name w:val="footer"/>
    <w:basedOn w:val="Standaard"/>
    <w:link w:val="VoettekstChar"/>
    <w:uiPriority w:val="99"/>
    <w:unhideWhenUsed/>
    <w:rsid w:val="001D4FC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1D4FCF"/>
  </w:style>
  <w:style w:type="paragraph" w:styleId="Normaalweb">
    <w:name w:val="Normal (Web)"/>
    <w:basedOn w:val="Standaard"/>
    <w:uiPriority w:val="99"/>
    <w:unhideWhenUsed/>
    <w:rsid w:val="00971E9F"/>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Kop1Char">
    <w:name w:val="Kop 1 Char"/>
    <w:basedOn w:val="Standaardalinea-lettertype"/>
    <w:link w:val="Kop1"/>
    <w:rsid w:val="00971E9F"/>
    <w:rPr>
      <w:rFonts w:ascii="Cambria" w:eastAsia="Times New Roman" w:hAnsi="Cambria" w:cs="Times New Roman"/>
      <w:b/>
      <w:bCs/>
      <w:kern w:val="32"/>
      <w:sz w:val="32"/>
      <w:szCs w:val="32"/>
      <w:lang w:eastAsia="nl-NL"/>
    </w:rPr>
  </w:style>
  <w:style w:type="character" w:styleId="Nadruk">
    <w:name w:val="Emphasis"/>
    <w:basedOn w:val="Standaardalinea-lettertype"/>
    <w:qFormat/>
    <w:rsid w:val="00971E9F"/>
    <w:rPr>
      <w:i/>
      <w:iCs/>
    </w:rPr>
  </w:style>
  <w:style w:type="paragraph" w:customStyle="1" w:styleId="Tussenkopnietinspringen">
    <w:name w:val="Tussenkop niet inspringen"/>
    <w:basedOn w:val="Kop2"/>
    <w:qFormat/>
    <w:rsid w:val="00971E9F"/>
    <w:pPr>
      <w:keepNext w:val="0"/>
      <w:keepLines w:val="0"/>
      <w:tabs>
        <w:tab w:val="left" w:pos="357"/>
        <w:tab w:val="left" w:pos="714"/>
        <w:tab w:val="left" w:pos="1072"/>
        <w:tab w:val="left" w:pos="1429"/>
      </w:tabs>
      <w:spacing w:before="0" w:line="260" w:lineRule="exact"/>
    </w:pPr>
    <w:rPr>
      <w:rFonts w:ascii="Cambria" w:eastAsia="Times New Roman" w:hAnsi="Cambria" w:cs="Times New Roman"/>
      <w:bCs w:val="0"/>
      <w:color w:val="auto"/>
      <w:sz w:val="20"/>
      <w:szCs w:val="24"/>
    </w:rPr>
  </w:style>
  <w:style w:type="character" w:customStyle="1" w:styleId="Kop2Char">
    <w:name w:val="Kop 2 Char"/>
    <w:basedOn w:val="Standaardalinea-lettertype"/>
    <w:link w:val="Kop2"/>
    <w:uiPriority w:val="9"/>
    <w:semiHidden/>
    <w:rsid w:val="00971E9F"/>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qFormat/>
    <w:rsid w:val="00971E9F"/>
    <w:pPr>
      <w:keepNext/>
      <w:spacing w:before="240" w:after="60" w:line="240" w:lineRule="auto"/>
      <w:outlineLvl w:val="0"/>
    </w:pPr>
    <w:rPr>
      <w:rFonts w:ascii="Cambria" w:eastAsia="Times New Roman" w:hAnsi="Cambria" w:cs="Times New Roman"/>
      <w:b/>
      <w:bCs/>
      <w:kern w:val="32"/>
      <w:sz w:val="32"/>
      <w:szCs w:val="32"/>
      <w:lang w:eastAsia="nl-NL"/>
    </w:rPr>
  </w:style>
  <w:style w:type="paragraph" w:styleId="Kop2">
    <w:name w:val="heading 2"/>
    <w:basedOn w:val="Standaard"/>
    <w:next w:val="Standaard"/>
    <w:link w:val="Kop2Char"/>
    <w:uiPriority w:val="9"/>
    <w:semiHidden/>
    <w:unhideWhenUsed/>
    <w:qFormat/>
    <w:rsid w:val="00971E9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1D4FC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1D4FCF"/>
  </w:style>
  <w:style w:type="paragraph" w:styleId="Voettekst">
    <w:name w:val="footer"/>
    <w:basedOn w:val="Standaard"/>
    <w:link w:val="VoettekstChar"/>
    <w:uiPriority w:val="99"/>
    <w:unhideWhenUsed/>
    <w:rsid w:val="001D4FC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1D4FCF"/>
  </w:style>
  <w:style w:type="paragraph" w:styleId="Normaalweb">
    <w:name w:val="Normal (Web)"/>
    <w:basedOn w:val="Standaard"/>
    <w:uiPriority w:val="99"/>
    <w:unhideWhenUsed/>
    <w:rsid w:val="00971E9F"/>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Kop1Char">
    <w:name w:val="Kop 1 Char"/>
    <w:basedOn w:val="Standaardalinea-lettertype"/>
    <w:link w:val="Kop1"/>
    <w:rsid w:val="00971E9F"/>
    <w:rPr>
      <w:rFonts w:ascii="Cambria" w:eastAsia="Times New Roman" w:hAnsi="Cambria" w:cs="Times New Roman"/>
      <w:b/>
      <w:bCs/>
      <w:kern w:val="32"/>
      <w:sz w:val="32"/>
      <w:szCs w:val="32"/>
      <w:lang w:eastAsia="nl-NL"/>
    </w:rPr>
  </w:style>
  <w:style w:type="character" w:styleId="Nadruk">
    <w:name w:val="Emphasis"/>
    <w:basedOn w:val="Standaardalinea-lettertype"/>
    <w:qFormat/>
    <w:rsid w:val="00971E9F"/>
    <w:rPr>
      <w:i/>
      <w:iCs/>
    </w:rPr>
  </w:style>
  <w:style w:type="paragraph" w:customStyle="1" w:styleId="Tussenkopnietinspringen">
    <w:name w:val="Tussenkop niet inspringen"/>
    <w:basedOn w:val="Kop2"/>
    <w:qFormat/>
    <w:rsid w:val="00971E9F"/>
    <w:pPr>
      <w:keepNext w:val="0"/>
      <w:keepLines w:val="0"/>
      <w:tabs>
        <w:tab w:val="left" w:pos="357"/>
        <w:tab w:val="left" w:pos="714"/>
        <w:tab w:val="left" w:pos="1072"/>
        <w:tab w:val="left" w:pos="1429"/>
      </w:tabs>
      <w:spacing w:before="0" w:line="260" w:lineRule="exact"/>
    </w:pPr>
    <w:rPr>
      <w:rFonts w:ascii="Cambria" w:eastAsia="Times New Roman" w:hAnsi="Cambria" w:cs="Times New Roman"/>
      <w:bCs w:val="0"/>
      <w:color w:val="auto"/>
      <w:sz w:val="20"/>
      <w:szCs w:val="24"/>
    </w:rPr>
  </w:style>
  <w:style w:type="character" w:customStyle="1" w:styleId="Kop2Char">
    <w:name w:val="Kop 2 Char"/>
    <w:basedOn w:val="Standaardalinea-lettertype"/>
    <w:link w:val="Kop2"/>
    <w:uiPriority w:val="9"/>
    <w:semiHidden/>
    <w:rsid w:val="00971E9F"/>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1693</Words>
  <Characters>7433</Characters>
  <Application>Microsoft Office Word</Application>
  <DocSecurity>0</DocSecurity>
  <Lines>114</Lines>
  <Paragraphs>37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3</cp:revision>
  <dcterms:created xsi:type="dcterms:W3CDTF">2021-05-14T20:00:00Z</dcterms:created>
  <dcterms:modified xsi:type="dcterms:W3CDTF">2021-05-14T20:08:00Z</dcterms:modified>
</cp:coreProperties>
</file>